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66C78" w14:textId="4176D8B7" w:rsidR="00F40ACA" w:rsidRDefault="00A4651F" w:rsidP="00523776">
      <w:pPr>
        <w:pStyle w:val="Heading1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GENERAL CHARACTERISTICS</w:t>
      </w:r>
    </w:p>
    <w:p w14:paraId="0764C25F" w14:textId="77777777" w:rsidR="00A4651F" w:rsidRPr="00A4651F" w:rsidRDefault="00A4651F" w:rsidP="00523776">
      <w:pPr>
        <w:jc w:val="both"/>
        <w:rPr>
          <w:lang w:val="en-US" w:eastAsia="en-US"/>
        </w:rPr>
      </w:pPr>
    </w:p>
    <w:p w14:paraId="17194140" w14:textId="7151F979" w:rsidR="00483401" w:rsidRPr="00A4651F" w:rsidRDefault="00F40ACA" w:rsidP="00523776">
      <w:pPr>
        <w:pStyle w:val="Heading1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BUILDING SPECIFICATIONS OF </w:t>
      </w:r>
      <w:r w:rsidR="00F65F21">
        <w:rPr>
          <w:sz w:val="22"/>
          <w:szCs w:val="22"/>
          <w:lang w:val="en-US"/>
        </w:rPr>
        <w:t>C</w:t>
      </w:r>
      <w:r w:rsidR="00ED0423">
        <w:rPr>
          <w:sz w:val="22"/>
          <w:szCs w:val="22"/>
          <w:lang w:val="en-US"/>
        </w:rPr>
        <w:t xml:space="preserve"> RESIDENCE</w:t>
      </w:r>
      <w:r w:rsidR="00A4651F">
        <w:rPr>
          <w:sz w:val="22"/>
          <w:szCs w:val="22"/>
          <w:lang w:val="en-US"/>
        </w:rPr>
        <w:t xml:space="preserve"> </w:t>
      </w:r>
      <w:r w:rsidR="00A4651F" w:rsidRPr="00A4651F">
        <w:rPr>
          <w:sz w:val="22"/>
          <w:szCs w:val="22"/>
          <w:lang w:val="en-US"/>
        </w:rPr>
        <w:t xml:space="preserve"> </w:t>
      </w:r>
    </w:p>
    <w:p w14:paraId="18F4725D" w14:textId="3F50BAC1" w:rsidR="00F40ACA" w:rsidRPr="0082252E" w:rsidRDefault="00F40ACA" w:rsidP="00523776">
      <w:pPr>
        <w:pStyle w:val="Heading1"/>
        <w:jc w:val="both"/>
        <w:rPr>
          <w:sz w:val="22"/>
          <w:szCs w:val="22"/>
          <w:lang w:val="en-GB"/>
        </w:rPr>
      </w:pPr>
      <w:r w:rsidRPr="0082252E">
        <w:rPr>
          <w:sz w:val="22"/>
          <w:szCs w:val="22"/>
          <w:lang w:val="en-GB"/>
        </w:rPr>
        <w:t>EVANGELOU AND FRANTZIS DEVELOPMENTS CO LTD</w:t>
      </w:r>
    </w:p>
    <w:p w14:paraId="0E69E476" w14:textId="1D2BA5EE" w:rsidR="00537B8D" w:rsidRDefault="00537B8D" w:rsidP="00523776">
      <w:pPr>
        <w:jc w:val="both"/>
      </w:pPr>
    </w:p>
    <w:p w14:paraId="2E896019" w14:textId="04DC8018" w:rsidR="00483401" w:rsidRPr="00FF6FF8" w:rsidRDefault="00483401" w:rsidP="00523776">
      <w:pPr>
        <w:jc w:val="both"/>
        <w:rPr>
          <w:b/>
          <w:sz w:val="22"/>
          <w:szCs w:val="22"/>
          <w:u w:val="single"/>
        </w:rPr>
      </w:pPr>
      <w:r w:rsidRPr="00FF6FF8">
        <w:rPr>
          <w:b/>
          <w:sz w:val="22"/>
          <w:szCs w:val="22"/>
          <w:u w:val="single"/>
        </w:rPr>
        <w:t xml:space="preserve">General </w:t>
      </w:r>
      <w:r w:rsidR="007208B9">
        <w:rPr>
          <w:b/>
          <w:sz w:val="22"/>
          <w:szCs w:val="22"/>
          <w:u w:val="single"/>
        </w:rPr>
        <w:t>structure</w:t>
      </w:r>
      <w:r w:rsidRPr="00FF6FF8">
        <w:rPr>
          <w:b/>
          <w:sz w:val="22"/>
          <w:szCs w:val="22"/>
          <w:u w:val="single"/>
        </w:rPr>
        <w:t xml:space="preserve"> </w:t>
      </w:r>
    </w:p>
    <w:p w14:paraId="3E5FB8CA" w14:textId="6FBD3F03" w:rsidR="000530F6" w:rsidRDefault="001076A0" w:rsidP="00523776">
      <w:pPr>
        <w:jc w:val="both"/>
        <w:rPr>
          <w:sz w:val="22"/>
          <w:szCs w:val="22"/>
        </w:rPr>
      </w:pPr>
      <w:r w:rsidRPr="001076A0">
        <w:rPr>
          <w:sz w:val="22"/>
          <w:szCs w:val="22"/>
        </w:rPr>
        <w:t xml:space="preserve">The building </w:t>
      </w:r>
      <w:r w:rsidR="00FF6FF8">
        <w:rPr>
          <w:sz w:val="22"/>
          <w:szCs w:val="22"/>
        </w:rPr>
        <w:t xml:space="preserve">follows </w:t>
      </w:r>
      <w:r w:rsidR="00B821C1" w:rsidRPr="00B821C1">
        <w:rPr>
          <w:sz w:val="22"/>
          <w:szCs w:val="22"/>
        </w:rPr>
        <w:t>Building Energy Efficiency Class A</w:t>
      </w:r>
      <w:r w:rsidR="00B821C1">
        <w:rPr>
          <w:sz w:val="22"/>
          <w:szCs w:val="22"/>
        </w:rPr>
        <w:t xml:space="preserve"> </w:t>
      </w:r>
      <w:r w:rsidR="00FF6FF8">
        <w:rPr>
          <w:sz w:val="22"/>
          <w:szCs w:val="22"/>
        </w:rPr>
        <w:t>standards</w:t>
      </w:r>
      <w:r w:rsidR="000530F6" w:rsidRPr="001076A0">
        <w:rPr>
          <w:sz w:val="22"/>
          <w:szCs w:val="22"/>
        </w:rPr>
        <w:t>.</w:t>
      </w:r>
      <w:r w:rsidR="00FA2EA8">
        <w:rPr>
          <w:sz w:val="22"/>
          <w:szCs w:val="22"/>
        </w:rPr>
        <w:t xml:space="preserve"> </w:t>
      </w:r>
      <w:r w:rsidR="000530F6" w:rsidRPr="00745315">
        <w:rPr>
          <w:sz w:val="22"/>
          <w:szCs w:val="22"/>
        </w:rPr>
        <w:t>Reinforced concrete frame</w:t>
      </w:r>
      <w:r w:rsidR="007E56B1" w:rsidRPr="00745315">
        <w:rPr>
          <w:sz w:val="22"/>
          <w:szCs w:val="22"/>
        </w:rPr>
        <w:t xml:space="preserve"> structure</w:t>
      </w:r>
      <w:r w:rsidR="00FA2EA8" w:rsidRPr="00745315">
        <w:rPr>
          <w:sz w:val="22"/>
          <w:szCs w:val="22"/>
        </w:rPr>
        <w:t>,</w:t>
      </w:r>
      <w:r w:rsidR="00AE1D87" w:rsidRPr="00745315">
        <w:rPr>
          <w:sz w:val="22"/>
          <w:szCs w:val="22"/>
        </w:rPr>
        <w:t xml:space="preserve"> </w:t>
      </w:r>
      <w:r w:rsidR="00745315" w:rsidRPr="00745315">
        <w:rPr>
          <w:sz w:val="22"/>
          <w:szCs w:val="22"/>
        </w:rPr>
        <w:t xml:space="preserve">taking into consideration </w:t>
      </w:r>
      <w:r w:rsidR="00FA2EA8" w:rsidRPr="00745315">
        <w:rPr>
          <w:sz w:val="22"/>
          <w:szCs w:val="22"/>
        </w:rPr>
        <w:t>e</w:t>
      </w:r>
      <w:r w:rsidR="000530F6" w:rsidRPr="00745315">
        <w:rPr>
          <w:sz w:val="22"/>
          <w:szCs w:val="22"/>
        </w:rPr>
        <w:t>arthquake study and design.</w:t>
      </w:r>
      <w:r w:rsidR="00FA2EA8">
        <w:rPr>
          <w:sz w:val="22"/>
          <w:szCs w:val="22"/>
        </w:rPr>
        <w:t xml:space="preserve"> </w:t>
      </w:r>
      <w:r w:rsidR="000530F6" w:rsidRPr="001076A0">
        <w:rPr>
          <w:sz w:val="22"/>
          <w:szCs w:val="22"/>
        </w:rPr>
        <w:t xml:space="preserve">The external masonry </w:t>
      </w:r>
      <w:r w:rsidR="00E31D40" w:rsidRPr="008B1169">
        <w:rPr>
          <w:sz w:val="22"/>
          <w:szCs w:val="22"/>
        </w:rPr>
        <w:t>façade</w:t>
      </w:r>
      <w:r w:rsidR="00E31D40" w:rsidRPr="00E31D40">
        <w:rPr>
          <w:sz w:val="22"/>
          <w:szCs w:val="22"/>
        </w:rPr>
        <w:t xml:space="preserve"> </w:t>
      </w:r>
      <w:r w:rsidR="000530F6" w:rsidRPr="001076A0">
        <w:rPr>
          <w:sz w:val="22"/>
          <w:szCs w:val="22"/>
        </w:rPr>
        <w:t xml:space="preserve">consists of thermal insulation bricks (dimensions 300x250x200mm) and </w:t>
      </w:r>
      <w:r w:rsidR="000530F6">
        <w:rPr>
          <w:sz w:val="22"/>
          <w:szCs w:val="22"/>
        </w:rPr>
        <w:t xml:space="preserve">the </w:t>
      </w:r>
      <w:r w:rsidR="000530F6" w:rsidRPr="001076A0">
        <w:rPr>
          <w:sz w:val="22"/>
          <w:szCs w:val="22"/>
        </w:rPr>
        <w:t>internal walls are</w:t>
      </w:r>
      <w:r w:rsidR="000530F6">
        <w:rPr>
          <w:sz w:val="22"/>
          <w:szCs w:val="22"/>
        </w:rPr>
        <w:t xml:space="preserve"> of</w:t>
      </w:r>
      <w:r w:rsidR="000530F6" w:rsidRPr="001076A0">
        <w:rPr>
          <w:sz w:val="22"/>
          <w:szCs w:val="22"/>
        </w:rPr>
        <w:t xml:space="preserve"> 10cm thick</w:t>
      </w:r>
      <w:r w:rsidR="000530F6">
        <w:rPr>
          <w:sz w:val="22"/>
          <w:szCs w:val="22"/>
        </w:rPr>
        <w:t>ness</w:t>
      </w:r>
      <w:r w:rsidR="000530F6" w:rsidRPr="001076A0">
        <w:rPr>
          <w:sz w:val="22"/>
          <w:szCs w:val="22"/>
        </w:rPr>
        <w:t>.</w:t>
      </w:r>
      <w:r w:rsidR="00EA2C0B">
        <w:rPr>
          <w:sz w:val="22"/>
          <w:szCs w:val="22"/>
        </w:rPr>
        <w:t xml:space="preserve"> </w:t>
      </w:r>
    </w:p>
    <w:p w14:paraId="618846DA" w14:textId="4413119B" w:rsidR="00FA2EA8" w:rsidRDefault="00FA2EA8" w:rsidP="00523776">
      <w:pPr>
        <w:jc w:val="both"/>
        <w:rPr>
          <w:sz w:val="22"/>
          <w:szCs w:val="22"/>
        </w:rPr>
      </w:pPr>
    </w:p>
    <w:p w14:paraId="2A973D2E" w14:textId="77777777" w:rsidR="00FA2EA8" w:rsidRDefault="00FA2EA8" w:rsidP="00523776">
      <w:pPr>
        <w:jc w:val="both"/>
        <w:rPr>
          <w:sz w:val="22"/>
          <w:szCs w:val="22"/>
        </w:rPr>
      </w:pPr>
    </w:p>
    <w:p w14:paraId="07AAD189" w14:textId="40961338" w:rsidR="000530F6" w:rsidRPr="00E31D40" w:rsidRDefault="000530F6" w:rsidP="00523776">
      <w:pPr>
        <w:jc w:val="both"/>
        <w:rPr>
          <w:b/>
          <w:sz w:val="22"/>
          <w:szCs w:val="22"/>
          <w:u w:val="single"/>
        </w:rPr>
      </w:pPr>
      <w:r w:rsidRPr="00E31D40">
        <w:rPr>
          <w:b/>
          <w:sz w:val="22"/>
          <w:szCs w:val="22"/>
          <w:u w:val="single"/>
        </w:rPr>
        <w:t xml:space="preserve">Plastering </w:t>
      </w:r>
    </w:p>
    <w:p w14:paraId="1238EB05" w14:textId="0C202037" w:rsidR="008B1169" w:rsidRPr="00E779A1" w:rsidRDefault="00F42A2D" w:rsidP="00523776">
      <w:pPr>
        <w:jc w:val="both"/>
        <w:rPr>
          <w:sz w:val="22"/>
          <w:szCs w:val="22"/>
        </w:rPr>
      </w:pPr>
      <w:r>
        <w:rPr>
          <w:sz w:val="22"/>
          <w:szCs w:val="22"/>
        </w:rPr>
        <w:t>Exterior</w:t>
      </w:r>
      <w:r w:rsidR="00E31D40" w:rsidRPr="00E31D40">
        <w:rPr>
          <w:sz w:val="22"/>
          <w:szCs w:val="22"/>
        </w:rPr>
        <w:t xml:space="preserve"> surfaces</w:t>
      </w:r>
      <w:r w:rsidR="00B821C1">
        <w:rPr>
          <w:sz w:val="22"/>
          <w:szCs w:val="22"/>
        </w:rPr>
        <w:t xml:space="preserve"> </w:t>
      </w:r>
      <w:r w:rsidR="00B821C1" w:rsidRPr="00B821C1">
        <w:rPr>
          <w:sz w:val="22"/>
          <w:szCs w:val="22"/>
        </w:rPr>
        <w:t>(including walls, exposed floors</w:t>
      </w:r>
      <w:r w:rsidR="00B821C1">
        <w:rPr>
          <w:sz w:val="22"/>
          <w:szCs w:val="22"/>
        </w:rPr>
        <w:t>, parking area slab</w:t>
      </w:r>
      <w:r w:rsidR="00B821C1" w:rsidRPr="00B821C1">
        <w:rPr>
          <w:sz w:val="22"/>
          <w:szCs w:val="22"/>
        </w:rPr>
        <w:t xml:space="preserve"> and exposed roof)</w:t>
      </w:r>
      <w:r w:rsidR="00B821C1">
        <w:rPr>
          <w:sz w:val="22"/>
          <w:szCs w:val="22"/>
        </w:rPr>
        <w:t xml:space="preserve"> </w:t>
      </w:r>
      <w:r w:rsidR="00E31D40" w:rsidRPr="00E31D40">
        <w:rPr>
          <w:sz w:val="22"/>
          <w:szCs w:val="22"/>
        </w:rPr>
        <w:t xml:space="preserve">are </w:t>
      </w:r>
      <w:r w:rsidR="00B821C1">
        <w:rPr>
          <w:sz w:val="22"/>
          <w:szCs w:val="22"/>
        </w:rPr>
        <w:t>covered with</w:t>
      </w:r>
      <w:r w:rsidR="00E31D40" w:rsidRPr="00E31D40">
        <w:rPr>
          <w:sz w:val="22"/>
          <w:szCs w:val="22"/>
        </w:rPr>
        <w:t xml:space="preserve"> extruded polystyrene</w:t>
      </w:r>
      <w:r w:rsidR="00523965">
        <w:rPr>
          <w:sz w:val="22"/>
          <w:szCs w:val="22"/>
        </w:rPr>
        <w:t xml:space="preserve">, </w:t>
      </w:r>
      <w:r w:rsidR="00E31D40" w:rsidRPr="00E31D40">
        <w:rPr>
          <w:sz w:val="22"/>
          <w:szCs w:val="22"/>
        </w:rPr>
        <w:t>double application of stabilizer and final decorative coating</w:t>
      </w:r>
      <w:r w:rsidR="00B821C1">
        <w:rPr>
          <w:sz w:val="22"/>
          <w:szCs w:val="22"/>
        </w:rPr>
        <w:t xml:space="preserve"> to </w:t>
      </w:r>
      <w:r w:rsidR="00B821C1" w:rsidRPr="00886C52">
        <w:rPr>
          <w:sz w:val="22"/>
          <w:szCs w:val="22"/>
        </w:rPr>
        <w:t>provide</w:t>
      </w:r>
      <w:r w:rsidR="00B821C1">
        <w:rPr>
          <w:sz w:val="22"/>
          <w:szCs w:val="22"/>
        </w:rPr>
        <w:t xml:space="preserve"> thermal cladding</w:t>
      </w:r>
      <w:r w:rsidR="00E31D40" w:rsidRPr="00E31D40">
        <w:rPr>
          <w:sz w:val="22"/>
          <w:szCs w:val="22"/>
        </w:rPr>
        <w:t xml:space="preserve">. Interior surfaces are made of </w:t>
      </w:r>
      <w:r w:rsidR="00E31D40" w:rsidRPr="009932D3">
        <w:rPr>
          <w:sz w:val="22"/>
          <w:szCs w:val="22"/>
        </w:rPr>
        <w:t>1,2</w:t>
      </w:r>
      <w:r w:rsidR="00E31D40" w:rsidRPr="00E31D40">
        <w:rPr>
          <w:sz w:val="22"/>
          <w:szCs w:val="22"/>
        </w:rPr>
        <w:t xml:space="preserve"> coat</w:t>
      </w:r>
      <w:r w:rsidR="00E31D40">
        <w:rPr>
          <w:sz w:val="22"/>
          <w:szCs w:val="22"/>
        </w:rPr>
        <w:t>s</w:t>
      </w:r>
      <w:r w:rsidR="007208B9">
        <w:rPr>
          <w:sz w:val="22"/>
          <w:szCs w:val="22"/>
        </w:rPr>
        <w:t xml:space="preserve"> </w:t>
      </w:r>
      <w:r w:rsidR="001A76A0">
        <w:rPr>
          <w:sz w:val="22"/>
          <w:szCs w:val="22"/>
        </w:rPr>
        <w:t xml:space="preserve">of plaster </w:t>
      </w:r>
      <w:r w:rsidR="007208B9">
        <w:rPr>
          <w:sz w:val="22"/>
          <w:szCs w:val="22"/>
        </w:rPr>
        <w:t>and</w:t>
      </w:r>
      <w:r w:rsidR="00E31D40">
        <w:rPr>
          <w:sz w:val="22"/>
          <w:szCs w:val="22"/>
        </w:rPr>
        <w:t xml:space="preserve"> </w:t>
      </w:r>
      <w:r w:rsidR="00E31D40" w:rsidRPr="00E31D40">
        <w:rPr>
          <w:sz w:val="22"/>
          <w:szCs w:val="22"/>
        </w:rPr>
        <w:t>trowel. The ceilings are trowelled</w:t>
      </w:r>
      <w:r w:rsidR="008B1169">
        <w:rPr>
          <w:sz w:val="22"/>
          <w:szCs w:val="22"/>
        </w:rPr>
        <w:t xml:space="preserve"> </w:t>
      </w:r>
      <w:r w:rsidR="001C2A53">
        <w:rPr>
          <w:sz w:val="22"/>
          <w:szCs w:val="22"/>
        </w:rPr>
        <w:t>and painted in</w:t>
      </w:r>
      <w:r w:rsidR="008B1169">
        <w:rPr>
          <w:sz w:val="22"/>
          <w:szCs w:val="22"/>
        </w:rPr>
        <w:t xml:space="preserve"> 3 coats of emulsion.  </w:t>
      </w:r>
    </w:p>
    <w:p w14:paraId="7A643C2F" w14:textId="1FC43751" w:rsidR="000530F6" w:rsidRDefault="000530F6" w:rsidP="00523776">
      <w:pPr>
        <w:jc w:val="both"/>
        <w:rPr>
          <w:sz w:val="22"/>
          <w:szCs w:val="22"/>
        </w:rPr>
      </w:pPr>
    </w:p>
    <w:p w14:paraId="458AEBAD" w14:textId="77777777" w:rsidR="00C00DC2" w:rsidRDefault="00C00DC2" w:rsidP="00523776">
      <w:pPr>
        <w:jc w:val="both"/>
        <w:rPr>
          <w:sz w:val="22"/>
          <w:szCs w:val="22"/>
        </w:rPr>
      </w:pPr>
    </w:p>
    <w:p w14:paraId="3D87761A" w14:textId="10E94FF5" w:rsidR="001C2A53" w:rsidRPr="00221D10" w:rsidRDefault="001C2A53" w:rsidP="00523776">
      <w:pPr>
        <w:jc w:val="both"/>
        <w:rPr>
          <w:b/>
          <w:sz w:val="22"/>
          <w:szCs w:val="22"/>
          <w:u w:val="single"/>
        </w:rPr>
      </w:pPr>
      <w:r w:rsidRPr="001C2A53">
        <w:rPr>
          <w:b/>
          <w:sz w:val="22"/>
          <w:szCs w:val="22"/>
          <w:u w:val="single"/>
        </w:rPr>
        <w:t>S</w:t>
      </w:r>
      <w:r>
        <w:rPr>
          <w:b/>
          <w:sz w:val="22"/>
          <w:szCs w:val="22"/>
          <w:u w:val="single"/>
        </w:rPr>
        <w:t>anitary</w:t>
      </w:r>
      <w:r w:rsidRPr="001C2A53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ware</w:t>
      </w:r>
      <w:r w:rsidRPr="001C2A53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and interior </w:t>
      </w:r>
      <w:r w:rsidR="00491C5B">
        <w:rPr>
          <w:b/>
          <w:sz w:val="22"/>
          <w:szCs w:val="22"/>
          <w:u w:val="single"/>
        </w:rPr>
        <w:t>cladding</w:t>
      </w:r>
    </w:p>
    <w:p w14:paraId="19BD874B" w14:textId="287840AF" w:rsidR="001C2A53" w:rsidRPr="001C2A53" w:rsidRDefault="001C2A53" w:rsidP="00523776">
      <w:pPr>
        <w:jc w:val="both"/>
        <w:rPr>
          <w:sz w:val="22"/>
          <w:szCs w:val="22"/>
        </w:rPr>
      </w:pPr>
      <w:r w:rsidRPr="001C2A53">
        <w:rPr>
          <w:sz w:val="22"/>
          <w:szCs w:val="22"/>
        </w:rPr>
        <w:t>The total cost of bath</w:t>
      </w:r>
      <w:r w:rsidR="00671BD7">
        <w:rPr>
          <w:sz w:val="22"/>
          <w:szCs w:val="22"/>
        </w:rPr>
        <w:t>s/showers</w:t>
      </w:r>
      <w:r w:rsidRPr="001C2A53">
        <w:rPr>
          <w:sz w:val="22"/>
          <w:szCs w:val="22"/>
        </w:rPr>
        <w:t xml:space="preserve">, lavatories, </w:t>
      </w:r>
      <w:r w:rsidR="00671BD7">
        <w:rPr>
          <w:sz w:val="22"/>
          <w:szCs w:val="22"/>
        </w:rPr>
        <w:t>wash</w:t>
      </w:r>
      <w:r w:rsidRPr="001C2A53">
        <w:rPr>
          <w:sz w:val="22"/>
          <w:szCs w:val="22"/>
        </w:rPr>
        <w:t xml:space="preserve">basins, kitchen sinks, </w:t>
      </w:r>
      <w:r w:rsidR="007E56B1">
        <w:rPr>
          <w:sz w:val="22"/>
          <w:szCs w:val="22"/>
        </w:rPr>
        <w:t>kitchen faucets</w:t>
      </w:r>
      <w:r w:rsidR="00E779A1">
        <w:rPr>
          <w:sz w:val="22"/>
          <w:szCs w:val="22"/>
        </w:rPr>
        <w:t xml:space="preserve">, </w:t>
      </w:r>
      <w:r w:rsidR="00384364">
        <w:rPr>
          <w:sz w:val="22"/>
          <w:szCs w:val="22"/>
        </w:rPr>
        <w:t>high-</w:t>
      </w:r>
      <w:r w:rsidRPr="001C2A53">
        <w:rPr>
          <w:sz w:val="22"/>
          <w:szCs w:val="22"/>
        </w:rPr>
        <w:t>quality accessories</w:t>
      </w:r>
      <w:r w:rsidR="00E779A1">
        <w:rPr>
          <w:sz w:val="22"/>
          <w:szCs w:val="22"/>
        </w:rPr>
        <w:t xml:space="preserve"> and</w:t>
      </w:r>
      <w:r w:rsidRPr="001C2A53">
        <w:rPr>
          <w:sz w:val="22"/>
          <w:szCs w:val="22"/>
        </w:rPr>
        <w:t xml:space="preserve"> porcelain tiles</w:t>
      </w:r>
      <w:r w:rsidR="007E56B1">
        <w:rPr>
          <w:sz w:val="22"/>
          <w:szCs w:val="22"/>
        </w:rPr>
        <w:t xml:space="preserve"> are</w:t>
      </w:r>
      <w:r w:rsidRPr="001C2A53">
        <w:rPr>
          <w:sz w:val="22"/>
          <w:szCs w:val="22"/>
        </w:rPr>
        <w:t xml:space="preserve">: </w:t>
      </w:r>
    </w:p>
    <w:p w14:paraId="745AE34B" w14:textId="66A79581" w:rsidR="001C2A53" w:rsidRPr="001C2A53" w:rsidRDefault="001C2A53" w:rsidP="00523776">
      <w:pPr>
        <w:jc w:val="both"/>
        <w:rPr>
          <w:sz w:val="22"/>
          <w:szCs w:val="22"/>
        </w:rPr>
      </w:pPr>
      <w:r w:rsidRPr="001C2A53">
        <w:rPr>
          <w:sz w:val="22"/>
          <w:szCs w:val="22"/>
        </w:rPr>
        <w:t>Apartment with 1 bedroom ………</w:t>
      </w:r>
      <w:r>
        <w:rPr>
          <w:sz w:val="22"/>
          <w:szCs w:val="22"/>
        </w:rPr>
        <w:t>.</w:t>
      </w:r>
      <w:r w:rsidRPr="001C2A53">
        <w:rPr>
          <w:sz w:val="22"/>
          <w:szCs w:val="22"/>
        </w:rPr>
        <w:t>……………</w:t>
      </w:r>
      <w:r>
        <w:rPr>
          <w:sz w:val="22"/>
          <w:szCs w:val="22"/>
        </w:rPr>
        <w:t>.</w:t>
      </w:r>
      <w:r w:rsidRPr="001C2A53">
        <w:rPr>
          <w:sz w:val="22"/>
          <w:szCs w:val="22"/>
        </w:rPr>
        <w:t>……</w:t>
      </w:r>
      <w:proofErr w:type="gramStart"/>
      <w:r w:rsidRPr="001C2A53">
        <w:rPr>
          <w:sz w:val="22"/>
          <w:szCs w:val="22"/>
        </w:rPr>
        <w:t>…..</w:t>
      </w:r>
      <w:proofErr w:type="gramEnd"/>
      <w:r w:rsidRPr="001C2A53">
        <w:rPr>
          <w:sz w:val="22"/>
          <w:szCs w:val="22"/>
        </w:rPr>
        <w:t>€1</w:t>
      </w:r>
      <w:r w:rsidR="00560066">
        <w:rPr>
          <w:sz w:val="22"/>
          <w:szCs w:val="22"/>
        </w:rPr>
        <w:t>.</w:t>
      </w:r>
      <w:r w:rsidRPr="001C2A53">
        <w:rPr>
          <w:sz w:val="22"/>
          <w:szCs w:val="22"/>
        </w:rPr>
        <w:t>500</w:t>
      </w:r>
    </w:p>
    <w:p w14:paraId="33BF36B6" w14:textId="3A6F7BFE" w:rsidR="001C2A53" w:rsidRPr="001C2A53" w:rsidRDefault="001C2A53" w:rsidP="00523776">
      <w:pPr>
        <w:jc w:val="both"/>
        <w:rPr>
          <w:sz w:val="22"/>
          <w:szCs w:val="22"/>
        </w:rPr>
      </w:pPr>
      <w:r w:rsidRPr="001C2A53">
        <w:rPr>
          <w:sz w:val="22"/>
          <w:szCs w:val="22"/>
        </w:rPr>
        <w:t>Apartment with 2 bedroom</w:t>
      </w:r>
      <w:r>
        <w:rPr>
          <w:sz w:val="22"/>
          <w:szCs w:val="22"/>
        </w:rPr>
        <w:t>s</w:t>
      </w:r>
      <w:r w:rsidRPr="001C2A53">
        <w:rPr>
          <w:sz w:val="22"/>
          <w:szCs w:val="22"/>
        </w:rPr>
        <w:t xml:space="preserve"> ……</w:t>
      </w:r>
      <w:r>
        <w:rPr>
          <w:sz w:val="22"/>
          <w:szCs w:val="22"/>
        </w:rPr>
        <w:t>…</w:t>
      </w:r>
      <w:r w:rsidRPr="001C2A53">
        <w:rPr>
          <w:sz w:val="22"/>
          <w:szCs w:val="22"/>
        </w:rPr>
        <w:t>…………………….</w:t>
      </w:r>
      <w:r>
        <w:rPr>
          <w:sz w:val="22"/>
          <w:szCs w:val="22"/>
        </w:rPr>
        <w:t>..</w:t>
      </w:r>
      <w:r w:rsidRPr="001C2A53">
        <w:rPr>
          <w:sz w:val="22"/>
          <w:szCs w:val="22"/>
        </w:rPr>
        <w:t>€2</w:t>
      </w:r>
      <w:r w:rsidR="00560066">
        <w:rPr>
          <w:sz w:val="22"/>
          <w:szCs w:val="22"/>
        </w:rPr>
        <w:t>.</w:t>
      </w:r>
      <w:r w:rsidRPr="001C2A53">
        <w:rPr>
          <w:sz w:val="22"/>
          <w:szCs w:val="22"/>
        </w:rPr>
        <w:t>800</w:t>
      </w:r>
    </w:p>
    <w:p w14:paraId="71A74198" w14:textId="012F6D5D" w:rsidR="002301A9" w:rsidRPr="00172B8E" w:rsidRDefault="00172B8E" w:rsidP="00523776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Penthouse with 3 </w:t>
      </w:r>
      <w:proofErr w:type="gramStart"/>
      <w:r>
        <w:rPr>
          <w:sz w:val="22"/>
          <w:szCs w:val="22"/>
          <w:lang w:val="en-US"/>
        </w:rPr>
        <w:t>bedrooms   ..</w:t>
      </w:r>
      <w:proofErr w:type="gramEnd"/>
      <w:r>
        <w:rPr>
          <w:sz w:val="22"/>
          <w:szCs w:val="22"/>
          <w:lang w:val="en-US"/>
        </w:rPr>
        <w:t>……………………………€4</w:t>
      </w:r>
      <w:r w:rsidR="00560066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500</w:t>
      </w:r>
    </w:p>
    <w:p w14:paraId="7319857A" w14:textId="4A45C51A" w:rsidR="001C2A53" w:rsidRPr="00671BD7" w:rsidRDefault="001C2A53" w:rsidP="00523776">
      <w:pPr>
        <w:jc w:val="both"/>
        <w:rPr>
          <w:sz w:val="22"/>
          <w:szCs w:val="22"/>
        </w:rPr>
      </w:pPr>
      <w:r w:rsidRPr="000559B8">
        <w:rPr>
          <w:sz w:val="22"/>
          <w:szCs w:val="22"/>
        </w:rPr>
        <w:t>(</w:t>
      </w:r>
      <w:r w:rsidR="00D75C59" w:rsidRPr="000559B8">
        <w:rPr>
          <w:sz w:val="22"/>
          <w:szCs w:val="22"/>
        </w:rPr>
        <w:t>Shower</w:t>
      </w:r>
      <w:r w:rsidR="007E56B1" w:rsidRPr="000559B8">
        <w:rPr>
          <w:sz w:val="22"/>
          <w:szCs w:val="22"/>
        </w:rPr>
        <w:t>/</w:t>
      </w:r>
      <w:r w:rsidRPr="000559B8">
        <w:rPr>
          <w:sz w:val="22"/>
          <w:szCs w:val="22"/>
        </w:rPr>
        <w:t>toilet walls</w:t>
      </w:r>
      <w:r w:rsidR="001F7E83" w:rsidRPr="000559B8">
        <w:rPr>
          <w:sz w:val="22"/>
          <w:szCs w:val="22"/>
        </w:rPr>
        <w:t xml:space="preserve"> up to the door height</w:t>
      </w:r>
      <w:r w:rsidRPr="000559B8">
        <w:rPr>
          <w:sz w:val="22"/>
          <w:szCs w:val="22"/>
        </w:rPr>
        <w:t xml:space="preserve"> </w:t>
      </w:r>
      <w:r w:rsidR="007E56B1" w:rsidRPr="000559B8">
        <w:rPr>
          <w:sz w:val="22"/>
          <w:szCs w:val="22"/>
        </w:rPr>
        <w:t>and</w:t>
      </w:r>
      <w:r w:rsidRPr="000559B8">
        <w:rPr>
          <w:sz w:val="22"/>
          <w:szCs w:val="22"/>
        </w:rPr>
        <w:t xml:space="preserve"> kitchen walls</w:t>
      </w:r>
      <w:r w:rsidR="007E56B1" w:rsidRPr="000559B8">
        <w:rPr>
          <w:sz w:val="22"/>
          <w:szCs w:val="22"/>
        </w:rPr>
        <w:t xml:space="preserve"> </w:t>
      </w:r>
      <w:r w:rsidRPr="000559B8">
        <w:rPr>
          <w:sz w:val="22"/>
          <w:szCs w:val="22"/>
        </w:rPr>
        <w:t xml:space="preserve">between </w:t>
      </w:r>
      <w:r w:rsidR="0002178D" w:rsidRPr="0002178D">
        <w:rPr>
          <w:sz w:val="22"/>
          <w:szCs w:val="22"/>
        </w:rPr>
        <w:t>countertop</w:t>
      </w:r>
      <w:r w:rsidR="0002178D">
        <w:rPr>
          <w:sz w:val="22"/>
          <w:szCs w:val="22"/>
        </w:rPr>
        <w:t>s</w:t>
      </w:r>
      <w:r w:rsidR="0002178D" w:rsidRPr="0002178D">
        <w:rPr>
          <w:sz w:val="22"/>
          <w:szCs w:val="22"/>
        </w:rPr>
        <w:t xml:space="preserve"> </w:t>
      </w:r>
      <w:r w:rsidRPr="000559B8">
        <w:rPr>
          <w:sz w:val="22"/>
          <w:szCs w:val="22"/>
        </w:rPr>
        <w:t>and</w:t>
      </w:r>
      <w:r w:rsidR="00D75C59" w:rsidRPr="000559B8">
        <w:rPr>
          <w:sz w:val="22"/>
          <w:szCs w:val="22"/>
        </w:rPr>
        <w:t xml:space="preserve"> wall-mounted cabinets</w:t>
      </w:r>
      <w:r w:rsidRPr="000559B8">
        <w:rPr>
          <w:sz w:val="22"/>
          <w:szCs w:val="22"/>
        </w:rPr>
        <w:t xml:space="preserve">, are </w:t>
      </w:r>
      <w:r w:rsidR="007E56B1" w:rsidRPr="000559B8">
        <w:rPr>
          <w:sz w:val="22"/>
          <w:szCs w:val="22"/>
        </w:rPr>
        <w:t xml:space="preserve">all </w:t>
      </w:r>
      <w:r w:rsidRPr="000559B8">
        <w:rPr>
          <w:sz w:val="22"/>
          <w:szCs w:val="22"/>
        </w:rPr>
        <w:t>fitted with coloured porcelain tiles)</w:t>
      </w:r>
    </w:p>
    <w:p w14:paraId="19B67669" w14:textId="77777777" w:rsidR="00D75C59" w:rsidRDefault="00D75C59" w:rsidP="00523776">
      <w:pPr>
        <w:jc w:val="both"/>
        <w:rPr>
          <w:sz w:val="22"/>
          <w:szCs w:val="22"/>
        </w:rPr>
      </w:pPr>
    </w:p>
    <w:p w14:paraId="546BC50A" w14:textId="2A2BE23C" w:rsidR="00D75C59" w:rsidRPr="00D75C59" w:rsidRDefault="00D75C59" w:rsidP="00523776">
      <w:pPr>
        <w:jc w:val="both"/>
        <w:rPr>
          <w:sz w:val="22"/>
          <w:szCs w:val="22"/>
        </w:rPr>
      </w:pPr>
      <w:r w:rsidRPr="00D75C59">
        <w:rPr>
          <w:sz w:val="22"/>
          <w:szCs w:val="22"/>
        </w:rPr>
        <w:t xml:space="preserve"> </w:t>
      </w:r>
    </w:p>
    <w:p w14:paraId="36D3E420" w14:textId="50751309" w:rsidR="00F42A2D" w:rsidRPr="00EF3DFA" w:rsidRDefault="001F7E83" w:rsidP="00523776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Flooring</w:t>
      </w:r>
    </w:p>
    <w:p w14:paraId="1E9E3BF0" w14:textId="572B4F1B" w:rsidR="001F7E83" w:rsidRPr="001F7E83" w:rsidRDefault="001F7E83" w:rsidP="00523776">
      <w:pPr>
        <w:jc w:val="both"/>
        <w:rPr>
          <w:sz w:val="22"/>
          <w:szCs w:val="22"/>
        </w:rPr>
      </w:pPr>
      <w:r w:rsidRPr="001F7E83">
        <w:rPr>
          <w:sz w:val="22"/>
          <w:szCs w:val="22"/>
        </w:rPr>
        <w:t>Living</w:t>
      </w:r>
      <w:r w:rsidR="007F0011">
        <w:rPr>
          <w:sz w:val="22"/>
          <w:szCs w:val="22"/>
        </w:rPr>
        <w:t>/</w:t>
      </w:r>
      <w:r w:rsidRPr="001F7E83">
        <w:rPr>
          <w:sz w:val="22"/>
          <w:szCs w:val="22"/>
        </w:rPr>
        <w:t>dining room and kitchen</w:t>
      </w:r>
      <w:r w:rsidR="007F0011">
        <w:rPr>
          <w:sz w:val="22"/>
          <w:szCs w:val="22"/>
        </w:rPr>
        <w:t xml:space="preserve"> room</w:t>
      </w:r>
      <w:r w:rsidRPr="001F7E83">
        <w:rPr>
          <w:sz w:val="22"/>
          <w:szCs w:val="22"/>
        </w:rPr>
        <w:t xml:space="preserve"> </w:t>
      </w:r>
      <w:r w:rsidR="009932D3">
        <w:rPr>
          <w:sz w:val="22"/>
          <w:szCs w:val="22"/>
        </w:rPr>
        <w:t>floors</w:t>
      </w:r>
      <w:r w:rsidR="00EF3DFA">
        <w:rPr>
          <w:sz w:val="22"/>
          <w:szCs w:val="22"/>
        </w:rPr>
        <w:t xml:space="preserve"> are</w:t>
      </w:r>
      <w:r w:rsidRPr="001F7E83">
        <w:rPr>
          <w:sz w:val="22"/>
          <w:szCs w:val="22"/>
        </w:rPr>
        <w:t xml:space="preserve"> covered </w:t>
      </w:r>
      <w:r w:rsidR="007821E3">
        <w:rPr>
          <w:sz w:val="22"/>
          <w:szCs w:val="22"/>
        </w:rPr>
        <w:t>with</w:t>
      </w:r>
      <w:r w:rsidRPr="001F7E83">
        <w:rPr>
          <w:sz w:val="22"/>
          <w:szCs w:val="22"/>
        </w:rPr>
        <w:t xml:space="preserve"> ceramic tiles (EURO 25/m2 purchase</w:t>
      </w:r>
      <w:r w:rsidR="0002178D">
        <w:rPr>
          <w:sz w:val="22"/>
          <w:szCs w:val="22"/>
        </w:rPr>
        <w:t xml:space="preserve"> price</w:t>
      </w:r>
      <w:r w:rsidRPr="001F7E83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2094100A" w14:textId="7D5E56CA" w:rsidR="001F7E83" w:rsidRDefault="001F7E83" w:rsidP="00523776">
      <w:pPr>
        <w:jc w:val="both"/>
        <w:rPr>
          <w:sz w:val="22"/>
          <w:szCs w:val="22"/>
        </w:rPr>
      </w:pPr>
      <w:r w:rsidRPr="001F7E83">
        <w:rPr>
          <w:sz w:val="22"/>
          <w:szCs w:val="22"/>
        </w:rPr>
        <w:t>Bedroom</w:t>
      </w:r>
      <w:r w:rsidR="007F0011">
        <w:rPr>
          <w:sz w:val="22"/>
          <w:szCs w:val="22"/>
        </w:rPr>
        <w:t xml:space="preserve">s are </w:t>
      </w:r>
      <w:r w:rsidR="0062445F">
        <w:rPr>
          <w:sz w:val="22"/>
          <w:szCs w:val="22"/>
        </w:rPr>
        <w:t>fitted with</w:t>
      </w:r>
      <w:r w:rsidR="007F0011">
        <w:rPr>
          <w:sz w:val="22"/>
          <w:szCs w:val="22"/>
        </w:rPr>
        <w:t xml:space="preserve"> </w:t>
      </w:r>
      <w:r w:rsidRPr="001F7E83">
        <w:rPr>
          <w:sz w:val="22"/>
          <w:szCs w:val="22"/>
        </w:rPr>
        <w:t>laminate parquet</w:t>
      </w:r>
      <w:r w:rsidR="007F0011">
        <w:rPr>
          <w:sz w:val="22"/>
          <w:szCs w:val="22"/>
        </w:rPr>
        <w:t xml:space="preserve"> flooring</w:t>
      </w:r>
      <w:r w:rsidRPr="001F7E83">
        <w:rPr>
          <w:sz w:val="22"/>
          <w:szCs w:val="22"/>
        </w:rPr>
        <w:t xml:space="preserve"> (EURO 20/m2 purchase</w:t>
      </w:r>
      <w:r w:rsidR="0002178D">
        <w:rPr>
          <w:sz w:val="22"/>
          <w:szCs w:val="22"/>
        </w:rPr>
        <w:t xml:space="preserve"> price</w:t>
      </w:r>
      <w:r w:rsidRPr="001F7E83">
        <w:rPr>
          <w:sz w:val="22"/>
          <w:szCs w:val="22"/>
        </w:rPr>
        <w:t xml:space="preserve">). </w:t>
      </w:r>
    </w:p>
    <w:p w14:paraId="376E3384" w14:textId="24026B96" w:rsidR="001F7E83" w:rsidRDefault="001F7E83" w:rsidP="00523776">
      <w:pPr>
        <w:jc w:val="both"/>
        <w:rPr>
          <w:sz w:val="22"/>
          <w:szCs w:val="22"/>
        </w:rPr>
      </w:pPr>
      <w:r w:rsidRPr="00E779A1">
        <w:rPr>
          <w:sz w:val="22"/>
          <w:szCs w:val="22"/>
        </w:rPr>
        <w:t xml:space="preserve">Verandas </w:t>
      </w:r>
      <w:r w:rsidRPr="001F7E83">
        <w:rPr>
          <w:sz w:val="22"/>
          <w:szCs w:val="22"/>
        </w:rPr>
        <w:t xml:space="preserve">are covered </w:t>
      </w:r>
      <w:r w:rsidR="007821E3">
        <w:rPr>
          <w:sz w:val="22"/>
          <w:szCs w:val="22"/>
        </w:rPr>
        <w:t>with</w:t>
      </w:r>
      <w:r w:rsidRPr="001F7E83">
        <w:rPr>
          <w:sz w:val="22"/>
          <w:szCs w:val="22"/>
        </w:rPr>
        <w:t xml:space="preserve"> ceramic tiles (EURO 15/m2 purchase</w:t>
      </w:r>
      <w:r w:rsidR="0002178D">
        <w:rPr>
          <w:sz w:val="22"/>
          <w:szCs w:val="22"/>
        </w:rPr>
        <w:t xml:space="preserve"> price</w:t>
      </w:r>
      <w:r w:rsidRPr="001F7E83">
        <w:rPr>
          <w:sz w:val="22"/>
          <w:szCs w:val="22"/>
        </w:rPr>
        <w:t>)</w:t>
      </w:r>
      <w:r>
        <w:rPr>
          <w:sz w:val="22"/>
          <w:szCs w:val="22"/>
        </w:rPr>
        <w:t>.</w:t>
      </w:r>
      <w:r w:rsidR="00EF3DFA">
        <w:rPr>
          <w:sz w:val="22"/>
          <w:szCs w:val="22"/>
        </w:rPr>
        <w:t xml:space="preserve">  </w:t>
      </w:r>
    </w:p>
    <w:p w14:paraId="6A5EFCA1" w14:textId="77777777" w:rsidR="001F7E83" w:rsidRPr="001F7E83" w:rsidRDefault="001F7E83" w:rsidP="00523776">
      <w:pPr>
        <w:jc w:val="both"/>
        <w:rPr>
          <w:sz w:val="22"/>
          <w:szCs w:val="22"/>
        </w:rPr>
      </w:pPr>
    </w:p>
    <w:p w14:paraId="571EFEF6" w14:textId="61F11A9B" w:rsidR="00EF3DFA" w:rsidRDefault="001F7E83" w:rsidP="00523776">
      <w:pPr>
        <w:jc w:val="both"/>
        <w:rPr>
          <w:sz w:val="22"/>
          <w:szCs w:val="22"/>
        </w:rPr>
      </w:pPr>
      <w:r w:rsidRPr="001F7E83">
        <w:rPr>
          <w:sz w:val="22"/>
          <w:szCs w:val="22"/>
        </w:rPr>
        <w:t>(</w:t>
      </w:r>
      <w:r w:rsidR="00E779A1">
        <w:rPr>
          <w:sz w:val="22"/>
          <w:szCs w:val="22"/>
        </w:rPr>
        <w:t>T</w:t>
      </w:r>
      <w:r w:rsidR="00EF3DFA" w:rsidRPr="001F7E83">
        <w:rPr>
          <w:sz w:val="22"/>
          <w:szCs w:val="22"/>
        </w:rPr>
        <w:t>hree coats of cement</w:t>
      </w:r>
      <w:r w:rsidR="000F45BA">
        <w:rPr>
          <w:sz w:val="22"/>
          <w:szCs w:val="22"/>
        </w:rPr>
        <w:t>-</w:t>
      </w:r>
      <w:r w:rsidR="0002178D" w:rsidRPr="00C00DC2">
        <w:rPr>
          <w:sz w:val="22"/>
          <w:szCs w:val="22"/>
        </w:rPr>
        <w:t xml:space="preserve">based </w:t>
      </w:r>
      <w:r w:rsidR="0002178D" w:rsidRPr="00590A55">
        <w:rPr>
          <w:sz w:val="22"/>
          <w:szCs w:val="22"/>
        </w:rPr>
        <w:t>waterproof</w:t>
      </w:r>
      <w:r w:rsidR="00EF3DFA" w:rsidRPr="001F7E83">
        <w:rPr>
          <w:sz w:val="22"/>
          <w:szCs w:val="22"/>
        </w:rPr>
        <w:t xml:space="preserve"> insulation</w:t>
      </w:r>
      <w:r w:rsidR="00EF3DFA">
        <w:rPr>
          <w:sz w:val="22"/>
          <w:szCs w:val="22"/>
        </w:rPr>
        <w:t xml:space="preserve"> </w:t>
      </w:r>
      <w:r w:rsidR="00E779A1">
        <w:rPr>
          <w:sz w:val="22"/>
          <w:szCs w:val="22"/>
        </w:rPr>
        <w:t>is</w:t>
      </w:r>
      <w:r w:rsidR="00EF3DFA">
        <w:rPr>
          <w:sz w:val="22"/>
          <w:szCs w:val="22"/>
        </w:rPr>
        <w:t xml:space="preserve"> applied under </w:t>
      </w:r>
      <w:r w:rsidR="00EF3DFA" w:rsidRPr="001F7E83">
        <w:rPr>
          <w:sz w:val="22"/>
          <w:szCs w:val="22"/>
        </w:rPr>
        <w:t>bathroom</w:t>
      </w:r>
      <w:r w:rsidR="00EF3DFA">
        <w:rPr>
          <w:sz w:val="22"/>
          <w:szCs w:val="22"/>
        </w:rPr>
        <w:t xml:space="preserve"> </w:t>
      </w:r>
      <w:r w:rsidR="00EF3DFA" w:rsidRPr="001F7E83">
        <w:rPr>
          <w:sz w:val="22"/>
          <w:szCs w:val="22"/>
        </w:rPr>
        <w:t xml:space="preserve">and </w:t>
      </w:r>
      <w:r w:rsidR="00EF3DFA" w:rsidRPr="00E779A1">
        <w:rPr>
          <w:sz w:val="22"/>
          <w:szCs w:val="22"/>
        </w:rPr>
        <w:t>veranda</w:t>
      </w:r>
      <w:r w:rsidR="00EF3DFA">
        <w:rPr>
          <w:sz w:val="22"/>
          <w:szCs w:val="22"/>
        </w:rPr>
        <w:t xml:space="preserve"> flooring</w:t>
      </w:r>
      <w:r w:rsidR="00E779A1">
        <w:rPr>
          <w:sz w:val="22"/>
          <w:szCs w:val="22"/>
        </w:rPr>
        <w:t>s</w:t>
      </w:r>
      <w:r w:rsidR="00EF3DFA">
        <w:rPr>
          <w:sz w:val="22"/>
          <w:szCs w:val="22"/>
        </w:rPr>
        <w:t>)</w:t>
      </w:r>
    </w:p>
    <w:p w14:paraId="50E7220E" w14:textId="6E1E40CB" w:rsidR="00EF3DFA" w:rsidRDefault="00EF3DFA" w:rsidP="00523776">
      <w:pPr>
        <w:jc w:val="both"/>
        <w:rPr>
          <w:sz w:val="22"/>
          <w:szCs w:val="22"/>
        </w:rPr>
      </w:pPr>
    </w:p>
    <w:p w14:paraId="19A8A4C2" w14:textId="77777777" w:rsidR="00384364" w:rsidRDefault="00384364" w:rsidP="00523776">
      <w:pPr>
        <w:jc w:val="both"/>
        <w:rPr>
          <w:sz w:val="22"/>
          <w:szCs w:val="22"/>
        </w:rPr>
      </w:pPr>
    </w:p>
    <w:p w14:paraId="313D3954" w14:textId="1CE025C0" w:rsidR="00EF3DFA" w:rsidRPr="00EF3DFA" w:rsidRDefault="00EF3DFA" w:rsidP="00523776">
      <w:pPr>
        <w:jc w:val="both"/>
        <w:rPr>
          <w:b/>
          <w:sz w:val="22"/>
          <w:szCs w:val="22"/>
          <w:u w:val="single"/>
        </w:rPr>
      </w:pPr>
      <w:r w:rsidRPr="00EF3DFA">
        <w:rPr>
          <w:b/>
          <w:sz w:val="22"/>
          <w:szCs w:val="22"/>
          <w:u w:val="single"/>
        </w:rPr>
        <w:t xml:space="preserve">Fitted furniture </w:t>
      </w:r>
    </w:p>
    <w:p w14:paraId="3A51351F" w14:textId="77777777" w:rsidR="00CE1D0F" w:rsidRDefault="00CE1D0F" w:rsidP="00CE1D0F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Kitchen cabinets and bedroom closets are made of </w:t>
      </w:r>
      <w:r w:rsidRPr="00FF6FF8">
        <w:rPr>
          <w:sz w:val="22"/>
          <w:szCs w:val="22"/>
        </w:rPr>
        <w:t>Laminate XZ</w:t>
      </w:r>
      <w:r w:rsidRPr="00FD7961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different colours). Kitchen cabinet doors and drawers are equipped with </w:t>
      </w:r>
      <w:r w:rsidRPr="0082252E">
        <w:rPr>
          <w:sz w:val="22"/>
          <w:szCs w:val="22"/>
          <w:lang w:val="en-US"/>
        </w:rPr>
        <w:t>soft</w:t>
      </w:r>
      <w:r w:rsidRPr="00F95282">
        <w:rPr>
          <w:sz w:val="22"/>
          <w:szCs w:val="22"/>
        </w:rPr>
        <w:t xml:space="preserve"> </w:t>
      </w:r>
      <w:r w:rsidRPr="0082252E">
        <w:rPr>
          <w:sz w:val="22"/>
          <w:szCs w:val="22"/>
          <w:lang w:val="en-US"/>
        </w:rPr>
        <w:t>closing</w:t>
      </w:r>
      <w:r w:rsidRPr="00F95282">
        <w:rPr>
          <w:sz w:val="22"/>
          <w:szCs w:val="22"/>
        </w:rPr>
        <w:t xml:space="preserve"> </w:t>
      </w:r>
      <w:r w:rsidRPr="0082252E">
        <w:rPr>
          <w:sz w:val="22"/>
          <w:szCs w:val="22"/>
          <w:lang w:val="en-US"/>
        </w:rPr>
        <w:t>system</w:t>
      </w:r>
      <w:r>
        <w:rPr>
          <w:sz w:val="22"/>
          <w:szCs w:val="22"/>
          <w:lang w:val="en-US"/>
        </w:rPr>
        <w:t>s.</w:t>
      </w:r>
    </w:p>
    <w:p w14:paraId="3EC5C033" w14:textId="77777777" w:rsidR="00CE1D0F" w:rsidRDefault="00CE1D0F" w:rsidP="00523776">
      <w:pPr>
        <w:jc w:val="both"/>
        <w:rPr>
          <w:sz w:val="22"/>
          <w:szCs w:val="22"/>
        </w:rPr>
      </w:pPr>
    </w:p>
    <w:p w14:paraId="22403A87" w14:textId="431C6486" w:rsidR="00795469" w:rsidRDefault="0002178D" w:rsidP="00523776">
      <w:pPr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Pr="0002178D">
        <w:rPr>
          <w:sz w:val="22"/>
          <w:szCs w:val="22"/>
        </w:rPr>
        <w:t>itchen countertop</w:t>
      </w:r>
      <w:r>
        <w:rPr>
          <w:sz w:val="22"/>
          <w:szCs w:val="22"/>
        </w:rPr>
        <w:t>s</w:t>
      </w:r>
      <w:r w:rsidRPr="0002178D">
        <w:rPr>
          <w:sz w:val="22"/>
          <w:szCs w:val="22"/>
        </w:rPr>
        <w:t xml:space="preserve"> </w:t>
      </w:r>
      <w:r>
        <w:rPr>
          <w:sz w:val="22"/>
          <w:szCs w:val="22"/>
        </w:rPr>
        <w:t>are</w:t>
      </w:r>
      <w:r w:rsidRPr="0002178D">
        <w:rPr>
          <w:sz w:val="22"/>
          <w:szCs w:val="22"/>
        </w:rPr>
        <w:t xml:space="preserve"> covered with granite</w:t>
      </w:r>
      <w:r>
        <w:rPr>
          <w:sz w:val="22"/>
          <w:szCs w:val="22"/>
        </w:rPr>
        <w:t xml:space="preserve"> </w:t>
      </w:r>
      <w:r w:rsidR="00F95282">
        <w:rPr>
          <w:sz w:val="22"/>
          <w:szCs w:val="22"/>
        </w:rPr>
        <w:t>(EURO 150/m2)</w:t>
      </w:r>
      <w:r w:rsidR="000B01A7">
        <w:rPr>
          <w:sz w:val="22"/>
          <w:szCs w:val="22"/>
        </w:rPr>
        <w:t xml:space="preserve">. </w:t>
      </w:r>
    </w:p>
    <w:p w14:paraId="11003467" w14:textId="77777777" w:rsidR="0057070C" w:rsidRDefault="0057070C" w:rsidP="00523776">
      <w:pPr>
        <w:jc w:val="both"/>
        <w:rPr>
          <w:b/>
          <w:sz w:val="22"/>
          <w:szCs w:val="22"/>
          <w:u w:val="single"/>
        </w:rPr>
      </w:pPr>
    </w:p>
    <w:p w14:paraId="2A89B9F8" w14:textId="4E1B8668" w:rsidR="00FF6FF8" w:rsidRDefault="00795469" w:rsidP="00523776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Exterior doors and windows</w:t>
      </w:r>
    </w:p>
    <w:p w14:paraId="7C8266C3" w14:textId="5F0EEE68" w:rsidR="00795469" w:rsidRPr="00FF6FF8" w:rsidRDefault="00795469" w:rsidP="00523776">
      <w:pPr>
        <w:jc w:val="both"/>
        <w:rPr>
          <w:b/>
          <w:sz w:val="22"/>
          <w:szCs w:val="22"/>
          <w:u w:val="single"/>
        </w:rPr>
      </w:pPr>
      <w:r w:rsidRPr="00795469">
        <w:rPr>
          <w:sz w:val="22"/>
          <w:szCs w:val="22"/>
        </w:rPr>
        <w:t xml:space="preserve">They are made of </w:t>
      </w:r>
      <w:r w:rsidRPr="00FA2E9D">
        <w:rPr>
          <w:sz w:val="22"/>
          <w:szCs w:val="22"/>
        </w:rPr>
        <w:t>natural aluminium colour</w:t>
      </w:r>
      <w:r w:rsidRPr="00795469">
        <w:rPr>
          <w:sz w:val="22"/>
          <w:szCs w:val="22"/>
        </w:rPr>
        <w:t xml:space="preserve">, </w:t>
      </w:r>
      <w:r w:rsidR="00684F62">
        <w:rPr>
          <w:sz w:val="22"/>
          <w:szCs w:val="22"/>
        </w:rPr>
        <w:t xml:space="preserve">thermal insulated </w:t>
      </w:r>
      <w:r w:rsidRPr="00795469">
        <w:rPr>
          <w:sz w:val="22"/>
          <w:szCs w:val="22"/>
        </w:rPr>
        <w:t xml:space="preserve">and </w:t>
      </w:r>
      <w:r w:rsidR="000F45BA">
        <w:rPr>
          <w:sz w:val="22"/>
          <w:szCs w:val="22"/>
        </w:rPr>
        <w:t xml:space="preserve">are </w:t>
      </w:r>
      <w:r w:rsidRPr="00795469">
        <w:rPr>
          <w:sz w:val="22"/>
          <w:szCs w:val="22"/>
        </w:rPr>
        <w:t xml:space="preserve">mounted </w:t>
      </w:r>
      <w:r w:rsidR="006A1FCA">
        <w:rPr>
          <w:sz w:val="22"/>
          <w:szCs w:val="22"/>
        </w:rPr>
        <w:t>on</w:t>
      </w:r>
      <w:r w:rsidRPr="00795469">
        <w:rPr>
          <w:sz w:val="22"/>
          <w:szCs w:val="22"/>
        </w:rPr>
        <w:t xml:space="preserve"> wall</w:t>
      </w:r>
      <w:r w:rsidR="00384364">
        <w:rPr>
          <w:sz w:val="22"/>
          <w:szCs w:val="22"/>
        </w:rPr>
        <w:t>s</w:t>
      </w:r>
      <w:r w:rsidRPr="00795469">
        <w:rPr>
          <w:sz w:val="22"/>
          <w:szCs w:val="22"/>
        </w:rPr>
        <w:t xml:space="preserve"> </w:t>
      </w:r>
      <w:r w:rsidR="00684F62">
        <w:rPr>
          <w:sz w:val="22"/>
          <w:szCs w:val="22"/>
        </w:rPr>
        <w:t>using</w:t>
      </w:r>
      <w:r w:rsidRPr="00795469">
        <w:rPr>
          <w:sz w:val="22"/>
          <w:szCs w:val="22"/>
        </w:rPr>
        <w:t xml:space="preserve"> all the necessary </w:t>
      </w:r>
      <w:r w:rsidR="00384364">
        <w:rPr>
          <w:sz w:val="22"/>
          <w:szCs w:val="22"/>
        </w:rPr>
        <w:t>fittings</w:t>
      </w:r>
      <w:r w:rsidRPr="00795469">
        <w:rPr>
          <w:sz w:val="22"/>
          <w:szCs w:val="22"/>
        </w:rPr>
        <w:t xml:space="preserve">. Double </w:t>
      </w:r>
      <w:r>
        <w:rPr>
          <w:sz w:val="22"/>
          <w:szCs w:val="22"/>
        </w:rPr>
        <w:t>thermal</w:t>
      </w:r>
      <w:r w:rsidRPr="00795469">
        <w:rPr>
          <w:sz w:val="22"/>
          <w:szCs w:val="22"/>
        </w:rPr>
        <w:t>-</w:t>
      </w:r>
      <w:proofErr w:type="gramStart"/>
      <w:r w:rsidRPr="00795469">
        <w:rPr>
          <w:sz w:val="22"/>
          <w:szCs w:val="22"/>
        </w:rPr>
        <w:t xml:space="preserve">insulating </w:t>
      </w:r>
      <w:r>
        <w:rPr>
          <w:sz w:val="22"/>
          <w:szCs w:val="22"/>
        </w:rPr>
        <w:t xml:space="preserve"> </w:t>
      </w:r>
      <w:r w:rsidRPr="00795469">
        <w:rPr>
          <w:sz w:val="22"/>
          <w:szCs w:val="22"/>
        </w:rPr>
        <w:t>glass</w:t>
      </w:r>
      <w:proofErr w:type="gramEnd"/>
      <w:r>
        <w:rPr>
          <w:sz w:val="22"/>
          <w:szCs w:val="22"/>
        </w:rPr>
        <w:t xml:space="preserve"> panel</w:t>
      </w:r>
      <w:r w:rsidR="00FA2E9D">
        <w:rPr>
          <w:sz w:val="22"/>
          <w:szCs w:val="22"/>
        </w:rPr>
        <w:t>s</w:t>
      </w:r>
      <w:r w:rsidRPr="00795469">
        <w:rPr>
          <w:sz w:val="22"/>
          <w:szCs w:val="22"/>
        </w:rPr>
        <w:t xml:space="preserve">. </w:t>
      </w:r>
    </w:p>
    <w:p w14:paraId="69769B60" w14:textId="75C56770" w:rsidR="00FF6FF8" w:rsidRDefault="00FF6FF8" w:rsidP="00523776">
      <w:pPr>
        <w:jc w:val="both"/>
        <w:rPr>
          <w:sz w:val="22"/>
          <w:szCs w:val="22"/>
        </w:rPr>
      </w:pPr>
    </w:p>
    <w:p w14:paraId="311E2009" w14:textId="77777777" w:rsidR="00384364" w:rsidRDefault="00384364" w:rsidP="00523776">
      <w:pPr>
        <w:jc w:val="both"/>
        <w:rPr>
          <w:sz w:val="22"/>
          <w:szCs w:val="22"/>
        </w:rPr>
      </w:pPr>
    </w:p>
    <w:p w14:paraId="300C3BC6" w14:textId="0784A387" w:rsidR="00C87495" w:rsidRDefault="00C87495" w:rsidP="00523776">
      <w:pPr>
        <w:jc w:val="both"/>
        <w:rPr>
          <w:b/>
          <w:sz w:val="22"/>
          <w:szCs w:val="22"/>
          <w:u w:val="single"/>
        </w:rPr>
      </w:pPr>
      <w:r w:rsidRPr="00221D10">
        <w:rPr>
          <w:b/>
          <w:sz w:val="22"/>
          <w:szCs w:val="22"/>
          <w:u w:val="single"/>
        </w:rPr>
        <w:t>Interior doors</w:t>
      </w:r>
      <w:r w:rsidRPr="00C87495">
        <w:rPr>
          <w:b/>
          <w:sz w:val="22"/>
          <w:szCs w:val="22"/>
          <w:u w:val="single"/>
        </w:rPr>
        <w:t xml:space="preserve"> </w:t>
      </w:r>
    </w:p>
    <w:p w14:paraId="4C645447" w14:textId="77777777" w:rsidR="00CE1D0F" w:rsidRDefault="00CE1D0F" w:rsidP="00CE1D0F">
      <w:pPr>
        <w:jc w:val="both"/>
        <w:rPr>
          <w:sz w:val="22"/>
          <w:szCs w:val="22"/>
        </w:rPr>
      </w:pPr>
      <w:r w:rsidRPr="003D1D1A">
        <w:rPr>
          <w:sz w:val="22"/>
          <w:szCs w:val="22"/>
        </w:rPr>
        <w:t xml:space="preserve">All interior doors </w:t>
      </w:r>
      <w:r>
        <w:rPr>
          <w:sz w:val="22"/>
          <w:szCs w:val="22"/>
        </w:rPr>
        <w:t>are</w:t>
      </w:r>
      <w:r w:rsidRPr="003D1D1A">
        <w:rPr>
          <w:sz w:val="22"/>
          <w:szCs w:val="22"/>
        </w:rPr>
        <w:t xml:space="preserve"> made </w:t>
      </w:r>
      <w:r>
        <w:rPr>
          <w:sz w:val="22"/>
          <w:szCs w:val="22"/>
        </w:rPr>
        <w:t>of</w:t>
      </w:r>
      <w:r w:rsidRPr="003D1D1A">
        <w:rPr>
          <w:sz w:val="22"/>
          <w:szCs w:val="22"/>
        </w:rPr>
        <w:t xml:space="preserve"> Laminate XZ</w:t>
      </w:r>
      <w:r>
        <w:rPr>
          <w:sz w:val="22"/>
          <w:szCs w:val="22"/>
        </w:rPr>
        <w:t xml:space="preserve"> </w:t>
      </w:r>
      <w:r w:rsidRPr="00FD7961">
        <w:rPr>
          <w:sz w:val="22"/>
          <w:szCs w:val="22"/>
        </w:rPr>
        <w:t>(</w:t>
      </w:r>
      <w:r>
        <w:rPr>
          <w:sz w:val="22"/>
          <w:szCs w:val="22"/>
        </w:rPr>
        <w:t xml:space="preserve">different </w:t>
      </w:r>
      <w:proofErr w:type="gramStart"/>
      <w:r>
        <w:rPr>
          <w:sz w:val="22"/>
          <w:szCs w:val="22"/>
        </w:rPr>
        <w:t>colours)  with</w:t>
      </w:r>
      <w:proofErr w:type="gramEnd"/>
      <w:r>
        <w:rPr>
          <w:sz w:val="22"/>
          <w:szCs w:val="22"/>
        </w:rPr>
        <w:t xml:space="preserve"> high-quality door fittings, mounted on wooden casings coated with </w:t>
      </w:r>
      <w:r w:rsidRPr="003D1D1A">
        <w:rPr>
          <w:sz w:val="22"/>
          <w:szCs w:val="22"/>
        </w:rPr>
        <w:t>Laminate XZ</w:t>
      </w:r>
      <w:r>
        <w:rPr>
          <w:sz w:val="22"/>
          <w:szCs w:val="22"/>
        </w:rPr>
        <w:t xml:space="preserve">. </w:t>
      </w:r>
    </w:p>
    <w:p w14:paraId="40020707" w14:textId="77777777" w:rsidR="00CE1D0F" w:rsidRDefault="00CE1D0F" w:rsidP="00CE1D0F">
      <w:pPr>
        <w:jc w:val="both"/>
        <w:rPr>
          <w:sz w:val="22"/>
          <w:szCs w:val="22"/>
        </w:rPr>
      </w:pPr>
    </w:p>
    <w:p w14:paraId="28D46C37" w14:textId="77777777" w:rsidR="00CE1D0F" w:rsidRDefault="00CE1D0F" w:rsidP="00CE1D0F">
      <w:pPr>
        <w:jc w:val="both"/>
        <w:rPr>
          <w:sz w:val="22"/>
          <w:szCs w:val="22"/>
        </w:rPr>
      </w:pPr>
      <w:r w:rsidRPr="003D1D1A">
        <w:rPr>
          <w:sz w:val="22"/>
          <w:szCs w:val="22"/>
        </w:rPr>
        <w:t xml:space="preserve">The entrance door for each apartment </w:t>
      </w:r>
      <w:r>
        <w:rPr>
          <w:sz w:val="22"/>
          <w:szCs w:val="22"/>
        </w:rPr>
        <w:t>is fireproof and made</w:t>
      </w:r>
      <w:r w:rsidRPr="003D1D1A">
        <w:rPr>
          <w:sz w:val="22"/>
          <w:szCs w:val="22"/>
        </w:rPr>
        <w:t xml:space="preserve"> of Laminate XZ</w:t>
      </w:r>
      <w:r>
        <w:rPr>
          <w:sz w:val="22"/>
          <w:szCs w:val="22"/>
        </w:rPr>
        <w:t xml:space="preserve"> </w:t>
      </w:r>
      <w:r w:rsidRPr="00FD7961">
        <w:rPr>
          <w:sz w:val="22"/>
          <w:szCs w:val="22"/>
        </w:rPr>
        <w:t>(</w:t>
      </w:r>
      <w:r>
        <w:rPr>
          <w:sz w:val="22"/>
          <w:szCs w:val="22"/>
        </w:rPr>
        <w:t xml:space="preserve">different colours). </w:t>
      </w:r>
    </w:p>
    <w:p w14:paraId="78483732" w14:textId="77777777" w:rsidR="00CE1D0F" w:rsidRPr="003D1D1A" w:rsidRDefault="00CE1D0F" w:rsidP="00CE1D0F">
      <w:pPr>
        <w:jc w:val="both"/>
        <w:rPr>
          <w:sz w:val="22"/>
          <w:szCs w:val="22"/>
        </w:rPr>
      </w:pPr>
    </w:p>
    <w:p w14:paraId="057A625E" w14:textId="77777777" w:rsidR="00CE1D0F" w:rsidRDefault="00CE1D0F" w:rsidP="00CE1D0F">
      <w:pPr>
        <w:jc w:val="both"/>
        <w:rPr>
          <w:b/>
          <w:sz w:val="22"/>
          <w:szCs w:val="22"/>
          <w:u w:val="single"/>
        </w:rPr>
      </w:pPr>
    </w:p>
    <w:p w14:paraId="06823628" w14:textId="77777777" w:rsidR="00CE1D0F" w:rsidRPr="00C87495" w:rsidRDefault="00CE1D0F" w:rsidP="00523776">
      <w:pPr>
        <w:jc w:val="both"/>
        <w:rPr>
          <w:b/>
          <w:sz w:val="22"/>
          <w:szCs w:val="22"/>
          <w:u w:val="single"/>
        </w:rPr>
      </w:pPr>
    </w:p>
    <w:p w14:paraId="7EE330E8" w14:textId="600DF674" w:rsidR="00BF3024" w:rsidRDefault="00BF3024" w:rsidP="00523776">
      <w:pPr>
        <w:jc w:val="both"/>
        <w:rPr>
          <w:b/>
          <w:sz w:val="22"/>
          <w:szCs w:val="22"/>
          <w:u w:val="single"/>
        </w:rPr>
      </w:pPr>
      <w:r w:rsidRPr="00BF3024">
        <w:rPr>
          <w:b/>
          <w:sz w:val="22"/>
          <w:szCs w:val="22"/>
          <w:u w:val="single"/>
        </w:rPr>
        <w:t>Water supply</w:t>
      </w:r>
    </w:p>
    <w:p w14:paraId="6C2BC90D" w14:textId="449AB6D5" w:rsidR="003D1D1A" w:rsidRDefault="00BF3024" w:rsidP="00523776">
      <w:pPr>
        <w:jc w:val="both"/>
        <w:rPr>
          <w:sz w:val="22"/>
          <w:szCs w:val="22"/>
        </w:rPr>
      </w:pPr>
      <w:r w:rsidRPr="00BF3024">
        <w:rPr>
          <w:sz w:val="22"/>
          <w:szCs w:val="22"/>
        </w:rPr>
        <w:t>Sufficient solar water</w:t>
      </w:r>
      <w:r w:rsidR="000E3048">
        <w:rPr>
          <w:sz w:val="22"/>
          <w:szCs w:val="22"/>
        </w:rPr>
        <w:t xml:space="preserve"> </w:t>
      </w:r>
      <w:r w:rsidRPr="00BF3024">
        <w:rPr>
          <w:sz w:val="22"/>
          <w:szCs w:val="22"/>
        </w:rPr>
        <w:t xml:space="preserve">heater system. </w:t>
      </w:r>
    </w:p>
    <w:p w14:paraId="1C9960B4" w14:textId="4BC82D40" w:rsidR="00BF3024" w:rsidRDefault="00BF3024" w:rsidP="00523776">
      <w:pPr>
        <w:jc w:val="both"/>
        <w:rPr>
          <w:sz w:val="22"/>
          <w:szCs w:val="22"/>
        </w:rPr>
      </w:pPr>
    </w:p>
    <w:p w14:paraId="597CD733" w14:textId="77777777" w:rsidR="00384364" w:rsidRDefault="00384364" w:rsidP="00523776">
      <w:pPr>
        <w:jc w:val="both"/>
        <w:rPr>
          <w:sz w:val="22"/>
          <w:szCs w:val="22"/>
        </w:rPr>
      </w:pPr>
    </w:p>
    <w:p w14:paraId="2C82F14A" w14:textId="5D938487" w:rsidR="00BF3024" w:rsidRPr="00BF3024" w:rsidRDefault="00BF3024" w:rsidP="00523776">
      <w:pPr>
        <w:jc w:val="both"/>
        <w:rPr>
          <w:b/>
          <w:sz w:val="22"/>
          <w:szCs w:val="22"/>
          <w:u w:val="single"/>
        </w:rPr>
      </w:pPr>
      <w:r w:rsidRPr="00BF3024">
        <w:rPr>
          <w:b/>
          <w:sz w:val="22"/>
          <w:szCs w:val="22"/>
          <w:u w:val="single"/>
        </w:rPr>
        <w:t xml:space="preserve">Electrical installation </w:t>
      </w:r>
    </w:p>
    <w:p w14:paraId="523F0253" w14:textId="5188C343" w:rsidR="00BF3024" w:rsidRDefault="00BF3024" w:rsidP="00523776">
      <w:pPr>
        <w:jc w:val="both"/>
        <w:rPr>
          <w:sz w:val="22"/>
          <w:szCs w:val="22"/>
        </w:rPr>
      </w:pPr>
      <w:r w:rsidRPr="008A5832">
        <w:rPr>
          <w:sz w:val="22"/>
          <w:szCs w:val="22"/>
        </w:rPr>
        <w:t>Complete electrical and telephone installation</w:t>
      </w:r>
      <w:r w:rsidR="009932D3">
        <w:rPr>
          <w:sz w:val="22"/>
          <w:szCs w:val="22"/>
        </w:rPr>
        <w:t>s</w:t>
      </w:r>
      <w:r w:rsidR="00384364">
        <w:rPr>
          <w:sz w:val="22"/>
          <w:szCs w:val="22"/>
        </w:rPr>
        <w:t>. S</w:t>
      </w:r>
      <w:r w:rsidRPr="008A5832">
        <w:rPr>
          <w:sz w:val="22"/>
          <w:szCs w:val="22"/>
        </w:rPr>
        <w:t>ufficient lighting and socket</w:t>
      </w:r>
      <w:r w:rsidR="008A5832" w:rsidRPr="008A5832">
        <w:rPr>
          <w:sz w:val="22"/>
          <w:szCs w:val="22"/>
        </w:rPr>
        <w:t xml:space="preserve"> arrangement</w:t>
      </w:r>
      <w:r w:rsidR="009932D3">
        <w:rPr>
          <w:sz w:val="22"/>
          <w:szCs w:val="22"/>
        </w:rPr>
        <w:t>s</w:t>
      </w:r>
      <w:r w:rsidRPr="008A5832">
        <w:rPr>
          <w:sz w:val="22"/>
          <w:szCs w:val="22"/>
        </w:rPr>
        <w:t xml:space="preserve"> in every room.</w:t>
      </w:r>
      <w:r w:rsidRPr="00BF3024">
        <w:rPr>
          <w:sz w:val="22"/>
          <w:szCs w:val="22"/>
        </w:rPr>
        <w:t xml:space="preserve"> </w:t>
      </w:r>
    </w:p>
    <w:p w14:paraId="2F1EE1C0" w14:textId="02B44A74" w:rsidR="00C87495" w:rsidRDefault="008A5832" w:rsidP="00523776">
      <w:pPr>
        <w:jc w:val="both"/>
        <w:rPr>
          <w:sz w:val="22"/>
          <w:szCs w:val="22"/>
        </w:rPr>
      </w:pPr>
      <w:r>
        <w:rPr>
          <w:sz w:val="22"/>
          <w:szCs w:val="22"/>
        </w:rPr>
        <w:t>Installation of v</w:t>
      </w:r>
      <w:r w:rsidR="00C87495" w:rsidRPr="00C87495">
        <w:rPr>
          <w:sz w:val="22"/>
          <w:szCs w:val="22"/>
        </w:rPr>
        <w:t xml:space="preserve">ideo entry system. </w:t>
      </w:r>
    </w:p>
    <w:p w14:paraId="1CE65ABB" w14:textId="2EC7DD50" w:rsidR="00C87495" w:rsidRPr="00C87495" w:rsidRDefault="00C87495" w:rsidP="00523776">
      <w:pPr>
        <w:jc w:val="both"/>
        <w:rPr>
          <w:sz w:val="22"/>
          <w:szCs w:val="22"/>
        </w:rPr>
      </w:pPr>
      <w:r w:rsidRPr="00FF6FF8">
        <w:rPr>
          <w:sz w:val="22"/>
          <w:szCs w:val="22"/>
        </w:rPr>
        <w:t xml:space="preserve">Provision </w:t>
      </w:r>
      <w:r w:rsidR="002F4C8E">
        <w:rPr>
          <w:sz w:val="22"/>
          <w:szCs w:val="22"/>
        </w:rPr>
        <w:t>for electric shutter</w:t>
      </w:r>
      <w:r w:rsidR="00A4651F">
        <w:rPr>
          <w:sz w:val="22"/>
          <w:szCs w:val="22"/>
        </w:rPr>
        <w:t>s</w:t>
      </w:r>
      <w:r w:rsidR="00FA2E9D">
        <w:rPr>
          <w:sz w:val="22"/>
          <w:szCs w:val="22"/>
        </w:rPr>
        <w:t>.</w:t>
      </w:r>
      <w:r w:rsidR="002F4C8E">
        <w:rPr>
          <w:sz w:val="22"/>
          <w:szCs w:val="22"/>
        </w:rPr>
        <w:t xml:space="preserve">  </w:t>
      </w:r>
    </w:p>
    <w:p w14:paraId="4879DD15" w14:textId="55D02FD5" w:rsidR="00C87495" w:rsidRDefault="00C87495" w:rsidP="00523776">
      <w:pPr>
        <w:jc w:val="both"/>
        <w:rPr>
          <w:sz w:val="22"/>
          <w:szCs w:val="22"/>
        </w:rPr>
      </w:pPr>
      <w:r w:rsidRPr="00FF6FF8">
        <w:rPr>
          <w:sz w:val="22"/>
          <w:szCs w:val="22"/>
        </w:rPr>
        <w:t>Provision</w:t>
      </w:r>
      <w:r w:rsidR="00A4651F">
        <w:rPr>
          <w:sz w:val="22"/>
          <w:szCs w:val="22"/>
        </w:rPr>
        <w:t xml:space="preserve"> for</w:t>
      </w:r>
      <w:r w:rsidRPr="00FF6FF8">
        <w:rPr>
          <w:sz w:val="22"/>
          <w:szCs w:val="22"/>
        </w:rPr>
        <w:t xml:space="preserve"> </w:t>
      </w:r>
      <w:r w:rsidR="00FF6FF8">
        <w:rPr>
          <w:sz w:val="22"/>
          <w:szCs w:val="22"/>
        </w:rPr>
        <w:t xml:space="preserve">A/C. </w:t>
      </w:r>
    </w:p>
    <w:p w14:paraId="2B149D99" w14:textId="2558AF66" w:rsidR="00521C27" w:rsidRDefault="00521C27" w:rsidP="00523776">
      <w:pPr>
        <w:jc w:val="both"/>
        <w:rPr>
          <w:sz w:val="22"/>
          <w:szCs w:val="22"/>
        </w:rPr>
      </w:pPr>
    </w:p>
    <w:p w14:paraId="564D96CC" w14:textId="77777777" w:rsidR="00384364" w:rsidRPr="00521C27" w:rsidRDefault="00384364" w:rsidP="00523776">
      <w:pPr>
        <w:jc w:val="both"/>
        <w:rPr>
          <w:sz w:val="22"/>
          <w:szCs w:val="22"/>
        </w:rPr>
      </w:pPr>
    </w:p>
    <w:p w14:paraId="25E5C730" w14:textId="062356B5" w:rsidR="00C87495" w:rsidRDefault="00C87495" w:rsidP="00523776">
      <w:pPr>
        <w:jc w:val="both"/>
        <w:rPr>
          <w:b/>
          <w:sz w:val="22"/>
          <w:szCs w:val="22"/>
          <w:u w:val="single"/>
        </w:rPr>
      </w:pPr>
      <w:r w:rsidRPr="00C87495">
        <w:rPr>
          <w:b/>
          <w:sz w:val="22"/>
          <w:szCs w:val="22"/>
          <w:u w:val="single"/>
        </w:rPr>
        <w:t xml:space="preserve">Main entrance of the building </w:t>
      </w:r>
    </w:p>
    <w:p w14:paraId="6E6D1F0B" w14:textId="4EF410CB" w:rsidR="00AA6AB8" w:rsidRPr="008A5832" w:rsidRDefault="008A5832" w:rsidP="00523776">
      <w:pPr>
        <w:jc w:val="both"/>
        <w:rPr>
          <w:sz w:val="22"/>
          <w:szCs w:val="22"/>
        </w:rPr>
      </w:pPr>
      <w:r w:rsidRPr="008A5832">
        <w:rPr>
          <w:sz w:val="22"/>
          <w:szCs w:val="22"/>
        </w:rPr>
        <w:t>T</w:t>
      </w:r>
      <w:r w:rsidR="00AA6AB8" w:rsidRPr="008A5832">
        <w:rPr>
          <w:sz w:val="22"/>
          <w:szCs w:val="22"/>
        </w:rPr>
        <w:t xml:space="preserve">he </w:t>
      </w:r>
      <w:r w:rsidRPr="008A5832">
        <w:rPr>
          <w:sz w:val="22"/>
          <w:szCs w:val="22"/>
        </w:rPr>
        <w:t xml:space="preserve">main </w:t>
      </w:r>
      <w:r w:rsidR="00AA6AB8" w:rsidRPr="008A5832">
        <w:rPr>
          <w:sz w:val="22"/>
          <w:szCs w:val="22"/>
        </w:rPr>
        <w:t xml:space="preserve">entrance of the building </w:t>
      </w:r>
      <w:r w:rsidR="00E21DD2">
        <w:rPr>
          <w:sz w:val="22"/>
          <w:szCs w:val="22"/>
        </w:rPr>
        <w:t xml:space="preserve">is </w:t>
      </w:r>
      <w:r w:rsidR="008534A0">
        <w:rPr>
          <w:sz w:val="22"/>
          <w:szCs w:val="22"/>
        </w:rPr>
        <w:t xml:space="preserve">equipped </w:t>
      </w:r>
      <w:r w:rsidR="00E21DD2">
        <w:rPr>
          <w:sz w:val="22"/>
          <w:szCs w:val="22"/>
        </w:rPr>
        <w:t>with</w:t>
      </w:r>
      <w:r w:rsidR="00AA6AB8" w:rsidRPr="008A5832">
        <w:rPr>
          <w:sz w:val="22"/>
          <w:szCs w:val="22"/>
        </w:rPr>
        <w:t xml:space="preserve"> </w:t>
      </w:r>
      <w:r w:rsidR="00E21DD2">
        <w:rPr>
          <w:sz w:val="22"/>
          <w:szCs w:val="22"/>
        </w:rPr>
        <w:t xml:space="preserve">a </w:t>
      </w:r>
      <w:r w:rsidR="00AA6AB8" w:rsidRPr="008A5832">
        <w:rPr>
          <w:sz w:val="22"/>
          <w:szCs w:val="22"/>
        </w:rPr>
        <w:t xml:space="preserve">video door entry system. </w:t>
      </w:r>
    </w:p>
    <w:p w14:paraId="2C9464CF" w14:textId="7DE063DC" w:rsidR="00C87495" w:rsidRDefault="00AA6AB8" w:rsidP="00523776">
      <w:pPr>
        <w:jc w:val="both"/>
        <w:rPr>
          <w:sz w:val="22"/>
          <w:szCs w:val="22"/>
        </w:rPr>
      </w:pPr>
      <w:r w:rsidRPr="008A5832">
        <w:rPr>
          <w:sz w:val="22"/>
          <w:szCs w:val="22"/>
        </w:rPr>
        <w:t>E</w:t>
      </w:r>
      <w:r w:rsidR="00C87495" w:rsidRPr="008A5832">
        <w:rPr>
          <w:sz w:val="22"/>
          <w:szCs w:val="22"/>
        </w:rPr>
        <w:t>ntrance</w:t>
      </w:r>
      <w:r w:rsidRPr="008A5832">
        <w:rPr>
          <w:sz w:val="22"/>
          <w:szCs w:val="22"/>
        </w:rPr>
        <w:t>s</w:t>
      </w:r>
      <w:r w:rsidR="00C87495" w:rsidRPr="008A5832">
        <w:rPr>
          <w:sz w:val="22"/>
          <w:szCs w:val="22"/>
        </w:rPr>
        <w:t xml:space="preserve"> </w:t>
      </w:r>
      <w:r w:rsidRPr="008A5832">
        <w:rPr>
          <w:sz w:val="22"/>
          <w:szCs w:val="22"/>
        </w:rPr>
        <w:t>to the</w:t>
      </w:r>
      <w:r w:rsidR="00C87495" w:rsidRPr="008A5832">
        <w:rPr>
          <w:sz w:val="22"/>
          <w:szCs w:val="22"/>
        </w:rPr>
        <w:t xml:space="preserve"> </w:t>
      </w:r>
      <w:r w:rsidR="008A5832" w:rsidRPr="008A5832">
        <w:rPr>
          <w:sz w:val="22"/>
          <w:szCs w:val="22"/>
        </w:rPr>
        <w:t xml:space="preserve">building </w:t>
      </w:r>
      <w:r w:rsidR="00C87495" w:rsidRPr="008A5832">
        <w:rPr>
          <w:sz w:val="22"/>
          <w:szCs w:val="22"/>
        </w:rPr>
        <w:t xml:space="preserve">parking </w:t>
      </w:r>
      <w:r w:rsidRPr="008A5832">
        <w:rPr>
          <w:sz w:val="22"/>
          <w:szCs w:val="22"/>
        </w:rPr>
        <w:t>spaces</w:t>
      </w:r>
      <w:r w:rsidR="00C87495" w:rsidRPr="008A5832">
        <w:rPr>
          <w:sz w:val="22"/>
          <w:szCs w:val="22"/>
        </w:rPr>
        <w:t xml:space="preserve"> </w:t>
      </w:r>
      <w:r w:rsidR="00E21DD2">
        <w:rPr>
          <w:sz w:val="22"/>
          <w:szCs w:val="22"/>
        </w:rPr>
        <w:t>are</w:t>
      </w:r>
      <w:r w:rsidRPr="008A5832">
        <w:rPr>
          <w:sz w:val="22"/>
          <w:szCs w:val="22"/>
        </w:rPr>
        <w:t xml:space="preserve"> </w:t>
      </w:r>
      <w:r w:rsidR="008534A0">
        <w:rPr>
          <w:sz w:val="22"/>
          <w:szCs w:val="22"/>
        </w:rPr>
        <w:t>accessible using</w:t>
      </w:r>
      <w:r w:rsidR="00C87495" w:rsidRPr="008A5832">
        <w:rPr>
          <w:sz w:val="22"/>
          <w:szCs w:val="22"/>
        </w:rPr>
        <w:t xml:space="preserve"> remote control</w:t>
      </w:r>
      <w:r w:rsidRPr="008A5832">
        <w:rPr>
          <w:sz w:val="22"/>
          <w:szCs w:val="22"/>
        </w:rPr>
        <w:t>s</w:t>
      </w:r>
      <w:r w:rsidR="00C87495" w:rsidRPr="008A5832">
        <w:rPr>
          <w:sz w:val="22"/>
          <w:szCs w:val="22"/>
        </w:rPr>
        <w:t>.</w:t>
      </w:r>
      <w:r w:rsidR="00C87495" w:rsidRPr="00AA6AB8">
        <w:rPr>
          <w:sz w:val="22"/>
          <w:szCs w:val="22"/>
        </w:rPr>
        <w:t xml:space="preserve"> </w:t>
      </w:r>
    </w:p>
    <w:p w14:paraId="59E3FFEC" w14:textId="799EF988" w:rsidR="0071634A" w:rsidRDefault="0071634A" w:rsidP="00523776">
      <w:pPr>
        <w:jc w:val="both"/>
        <w:rPr>
          <w:sz w:val="22"/>
          <w:szCs w:val="22"/>
        </w:rPr>
      </w:pPr>
    </w:p>
    <w:p w14:paraId="62D7C60C" w14:textId="77777777" w:rsidR="00384364" w:rsidRPr="0071634A" w:rsidRDefault="00384364" w:rsidP="00523776">
      <w:pPr>
        <w:jc w:val="both"/>
        <w:rPr>
          <w:sz w:val="22"/>
          <w:szCs w:val="22"/>
        </w:rPr>
      </w:pPr>
    </w:p>
    <w:p w14:paraId="4D6FB288" w14:textId="68DBDD75" w:rsidR="00AA6AB8" w:rsidRDefault="00AA6AB8" w:rsidP="00523776">
      <w:pPr>
        <w:jc w:val="both"/>
        <w:rPr>
          <w:b/>
          <w:sz w:val="22"/>
          <w:szCs w:val="22"/>
          <w:u w:val="single"/>
        </w:rPr>
      </w:pPr>
      <w:r w:rsidRPr="00AA6AB8">
        <w:rPr>
          <w:b/>
          <w:sz w:val="22"/>
          <w:szCs w:val="22"/>
          <w:u w:val="single"/>
        </w:rPr>
        <w:t xml:space="preserve">Alterations on specifications/plans </w:t>
      </w:r>
    </w:p>
    <w:p w14:paraId="19FFE9CF" w14:textId="3CE5DFDA" w:rsidR="00AA6AB8" w:rsidRPr="00523776" w:rsidRDefault="00AA6AB8" w:rsidP="00523776">
      <w:pPr>
        <w:jc w:val="both"/>
        <w:rPr>
          <w:sz w:val="22"/>
          <w:szCs w:val="22"/>
          <w:lang w:val="en-US"/>
        </w:rPr>
      </w:pPr>
      <w:r w:rsidRPr="0071634A">
        <w:rPr>
          <w:sz w:val="22"/>
          <w:szCs w:val="22"/>
        </w:rPr>
        <w:t xml:space="preserve">The client </w:t>
      </w:r>
      <w:r w:rsidR="00886C52" w:rsidRPr="00886C52">
        <w:rPr>
          <w:sz w:val="22"/>
          <w:szCs w:val="22"/>
        </w:rPr>
        <w:t>may</w:t>
      </w:r>
      <w:r w:rsidR="00D43C85" w:rsidRPr="00886C52">
        <w:rPr>
          <w:sz w:val="22"/>
          <w:szCs w:val="22"/>
        </w:rPr>
        <w:t xml:space="preserve"> request</w:t>
      </w:r>
      <w:r w:rsidRPr="00886C52">
        <w:rPr>
          <w:sz w:val="22"/>
          <w:szCs w:val="22"/>
        </w:rPr>
        <w:t xml:space="preserve"> for alterations</w:t>
      </w:r>
      <w:r w:rsidRPr="0071634A">
        <w:rPr>
          <w:sz w:val="22"/>
          <w:szCs w:val="22"/>
        </w:rPr>
        <w:t xml:space="preserve"> on </w:t>
      </w:r>
      <w:r w:rsidR="0071634A" w:rsidRPr="0071634A">
        <w:rPr>
          <w:sz w:val="22"/>
          <w:szCs w:val="22"/>
        </w:rPr>
        <w:t>specifications</w:t>
      </w:r>
      <w:r w:rsidRPr="00D43C85">
        <w:rPr>
          <w:sz w:val="22"/>
          <w:szCs w:val="22"/>
        </w:rPr>
        <w:t xml:space="preserve"> </w:t>
      </w:r>
      <w:r w:rsidR="00D43C85">
        <w:rPr>
          <w:sz w:val="22"/>
          <w:szCs w:val="22"/>
        </w:rPr>
        <w:t>or</w:t>
      </w:r>
      <w:r w:rsidRPr="00D43C85">
        <w:rPr>
          <w:sz w:val="22"/>
          <w:szCs w:val="22"/>
        </w:rPr>
        <w:t xml:space="preserve"> plans, but the </w:t>
      </w:r>
      <w:r w:rsidR="00886C52" w:rsidRPr="000E3048">
        <w:rPr>
          <w:sz w:val="22"/>
          <w:szCs w:val="22"/>
        </w:rPr>
        <w:t>seller</w:t>
      </w:r>
      <w:r w:rsidR="00886C52">
        <w:rPr>
          <w:sz w:val="22"/>
          <w:szCs w:val="22"/>
        </w:rPr>
        <w:t xml:space="preserve"> </w:t>
      </w:r>
      <w:r w:rsidRPr="00D43C85">
        <w:rPr>
          <w:sz w:val="22"/>
          <w:szCs w:val="22"/>
        </w:rPr>
        <w:t>is entitle</w:t>
      </w:r>
      <w:r w:rsidR="00D43C85">
        <w:rPr>
          <w:sz w:val="22"/>
          <w:szCs w:val="22"/>
        </w:rPr>
        <w:t>d</w:t>
      </w:r>
      <w:r w:rsidRPr="00D43C85">
        <w:rPr>
          <w:sz w:val="22"/>
          <w:szCs w:val="22"/>
        </w:rPr>
        <w:t xml:space="preserve"> to </w:t>
      </w:r>
      <w:r w:rsidR="00D43C85" w:rsidRPr="0094397A">
        <w:rPr>
          <w:sz w:val="22"/>
          <w:szCs w:val="22"/>
        </w:rPr>
        <w:t>reject</w:t>
      </w:r>
      <w:r w:rsidRPr="00D43C85">
        <w:rPr>
          <w:sz w:val="22"/>
          <w:szCs w:val="22"/>
        </w:rPr>
        <w:t xml:space="preserve"> any alteration</w:t>
      </w:r>
      <w:r w:rsidR="00D43C85">
        <w:rPr>
          <w:sz w:val="22"/>
          <w:szCs w:val="22"/>
        </w:rPr>
        <w:t>s</w:t>
      </w:r>
      <w:r w:rsidRPr="00D43C85">
        <w:rPr>
          <w:sz w:val="22"/>
          <w:szCs w:val="22"/>
        </w:rPr>
        <w:t xml:space="preserve"> that</w:t>
      </w:r>
      <w:r w:rsidR="00D43C85">
        <w:rPr>
          <w:sz w:val="22"/>
          <w:szCs w:val="22"/>
        </w:rPr>
        <w:t xml:space="preserve"> may</w:t>
      </w:r>
      <w:r w:rsidRPr="00D43C85">
        <w:rPr>
          <w:sz w:val="22"/>
          <w:szCs w:val="22"/>
        </w:rPr>
        <w:t xml:space="preserve"> </w:t>
      </w:r>
      <w:r w:rsidR="00D43C85">
        <w:rPr>
          <w:sz w:val="22"/>
          <w:szCs w:val="22"/>
        </w:rPr>
        <w:t>influence</w:t>
      </w:r>
      <w:r w:rsidRPr="00D43C85">
        <w:rPr>
          <w:sz w:val="22"/>
          <w:szCs w:val="22"/>
        </w:rPr>
        <w:t xml:space="preserve"> the design, </w:t>
      </w:r>
      <w:r w:rsidR="0071634A" w:rsidRPr="00D43C85">
        <w:rPr>
          <w:sz w:val="22"/>
          <w:szCs w:val="22"/>
        </w:rPr>
        <w:t>character,</w:t>
      </w:r>
      <w:r w:rsidRPr="00D43C85">
        <w:rPr>
          <w:sz w:val="22"/>
          <w:szCs w:val="22"/>
        </w:rPr>
        <w:t xml:space="preserve"> or </w:t>
      </w:r>
      <w:r w:rsidR="00FA2E9D">
        <w:rPr>
          <w:sz w:val="22"/>
          <w:szCs w:val="22"/>
        </w:rPr>
        <w:t>stability</w:t>
      </w:r>
      <w:r w:rsidRPr="00D43C85">
        <w:rPr>
          <w:sz w:val="22"/>
          <w:szCs w:val="22"/>
        </w:rPr>
        <w:t xml:space="preserve"> of the building. </w:t>
      </w:r>
      <w:r w:rsidR="0071634A">
        <w:rPr>
          <w:sz w:val="22"/>
          <w:szCs w:val="22"/>
        </w:rPr>
        <w:t xml:space="preserve">Extra charges </w:t>
      </w:r>
      <w:r w:rsidR="00A4651F">
        <w:rPr>
          <w:sz w:val="22"/>
          <w:szCs w:val="22"/>
        </w:rPr>
        <w:t xml:space="preserve">for alterations </w:t>
      </w:r>
      <w:r w:rsidR="0071634A">
        <w:rPr>
          <w:sz w:val="22"/>
          <w:szCs w:val="22"/>
        </w:rPr>
        <w:t>are applied to the client</w:t>
      </w:r>
      <w:r w:rsidR="00A4651F">
        <w:rPr>
          <w:sz w:val="22"/>
          <w:szCs w:val="22"/>
        </w:rPr>
        <w:t>.</w:t>
      </w:r>
    </w:p>
    <w:p w14:paraId="6870C66E" w14:textId="50BB62DF" w:rsidR="00AA6AB8" w:rsidRDefault="00AA6AB8" w:rsidP="00523776">
      <w:pPr>
        <w:jc w:val="both"/>
        <w:rPr>
          <w:sz w:val="22"/>
          <w:szCs w:val="22"/>
        </w:rPr>
      </w:pPr>
      <w:r w:rsidRPr="00D43C85">
        <w:rPr>
          <w:sz w:val="22"/>
          <w:szCs w:val="22"/>
        </w:rPr>
        <w:t xml:space="preserve">It is emphasized that the </w:t>
      </w:r>
      <w:r w:rsidR="00886C52" w:rsidRPr="000E3048">
        <w:rPr>
          <w:sz w:val="22"/>
          <w:szCs w:val="22"/>
        </w:rPr>
        <w:t>seller</w:t>
      </w:r>
      <w:r w:rsidRPr="000E3048">
        <w:rPr>
          <w:sz w:val="22"/>
          <w:szCs w:val="22"/>
        </w:rPr>
        <w:t xml:space="preserve"> </w:t>
      </w:r>
      <w:r w:rsidRPr="00D43C85">
        <w:rPr>
          <w:sz w:val="22"/>
          <w:szCs w:val="22"/>
        </w:rPr>
        <w:t xml:space="preserve">reserves the right to </w:t>
      </w:r>
      <w:r w:rsidR="00D43C85">
        <w:rPr>
          <w:sz w:val="22"/>
          <w:szCs w:val="22"/>
        </w:rPr>
        <w:t>make alterations</w:t>
      </w:r>
      <w:r w:rsidRPr="00D43C85">
        <w:rPr>
          <w:sz w:val="22"/>
          <w:szCs w:val="22"/>
        </w:rPr>
        <w:t xml:space="preserve"> </w:t>
      </w:r>
      <w:r w:rsidR="000F45BA">
        <w:rPr>
          <w:sz w:val="22"/>
          <w:szCs w:val="22"/>
        </w:rPr>
        <w:t>regarding</w:t>
      </w:r>
      <w:r w:rsidRPr="00D43C85">
        <w:rPr>
          <w:sz w:val="22"/>
          <w:szCs w:val="22"/>
        </w:rPr>
        <w:t xml:space="preserve"> </w:t>
      </w:r>
      <w:r w:rsidR="00D43C85" w:rsidRPr="00D43C85">
        <w:rPr>
          <w:sz w:val="22"/>
          <w:szCs w:val="22"/>
        </w:rPr>
        <w:t>colouring</w:t>
      </w:r>
      <w:r w:rsidR="000F45BA">
        <w:rPr>
          <w:sz w:val="22"/>
          <w:szCs w:val="22"/>
        </w:rPr>
        <w:t xml:space="preserve">, </w:t>
      </w:r>
      <w:r w:rsidRPr="00D43C85">
        <w:rPr>
          <w:sz w:val="22"/>
          <w:szCs w:val="22"/>
        </w:rPr>
        <w:t xml:space="preserve">exterior </w:t>
      </w:r>
      <w:r w:rsidR="00A735A4">
        <w:rPr>
          <w:sz w:val="22"/>
          <w:szCs w:val="22"/>
        </w:rPr>
        <w:t>structure</w:t>
      </w:r>
      <w:r w:rsidRPr="00D43C85">
        <w:rPr>
          <w:sz w:val="22"/>
          <w:szCs w:val="22"/>
        </w:rPr>
        <w:t xml:space="preserve"> and layout of the building.</w:t>
      </w:r>
      <w:r w:rsidRPr="00AA6AB8">
        <w:rPr>
          <w:sz w:val="22"/>
          <w:szCs w:val="22"/>
        </w:rPr>
        <w:t xml:space="preserve"> </w:t>
      </w:r>
    </w:p>
    <w:p w14:paraId="4EF23067" w14:textId="3C37C5FF" w:rsidR="006723A1" w:rsidRDefault="006723A1" w:rsidP="00523776">
      <w:pPr>
        <w:jc w:val="both"/>
        <w:rPr>
          <w:sz w:val="22"/>
          <w:szCs w:val="22"/>
        </w:rPr>
      </w:pPr>
    </w:p>
    <w:p w14:paraId="42B394AA" w14:textId="77777777" w:rsidR="006723A1" w:rsidRPr="006723A1" w:rsidRDefault="006723A1" w:rsidP="00523776">
      <w:pPr>
        <w:jc w:val="both"/>
        <w:rPr>
          <w:sz w:val="22"/>
          <w:szCs w:val="22"/>
        </w:rPr>
      </w:pPr>
    </w:p>
    <w:p w14:paraId="706042F5" w14:textId="77777777" w:rsidR="00AA6AB8" w:rsidRPr="00AA6AB8" w:rsidRDefault="00AA6AB8" w:rsidP="00523776">
      <w:pPr>
        <w:jc w:val="both"/>
        <w:rPr>
          <w:b/>
          <w:sz w:val="22"/>
          <w:szCs w:val="22"/>
          <w:u w:val="single"/>
        </w:rPr>
      </w:pPr>
      <w:r w:rsidRPr="00AA6AB8">
        <w:rPr>
          <w:b/>
          <w:sz w:val="22"/>
          <w:szCs w:val="22"/>
          <w:u w:val="single"/>
        </w:rPr>
        <w:t xml:space="preserve">NOTE </w:t>
      </w:r>
    </w:p>
    <w:p w14:paraId="4BFC7118" w14:textId="50346128" w:rsidR="00AA6AB8" w:rsidRPr="00AA6AB8" w:rsidRDefault="00AA6AB8" w:rsidP="00523776">
      <w:pPr>
        <w:jc w:val="both"/>
        <w:rPr>
          <w:sz w:val="22"/>
          <w:szCs w:val="22"/>
        </w:rPr>
      </w:pPr>
      <w:r w:rsidRPr="00AA6AB8">
        <w:rPr>
          <w:sz w:val="22"/>
          <w:szCs w:val="22"/>
        </w:rPr>
        <w:t xml:space="preserve">All prices mentioned </w:t>
      </w:r>
      <w:r w:rsidR="00384364">
        <w:rPr>
          <w:sz w:val="22"/>
          <w:szCs w:val="22"/>
        </w:rPr>
        <w:t xml:space="preserve">above </w:t>
      </w:r>
      <w:r w:rsidRPr="00AA6AB8">
        <w:rPr>
          <w:sz w:val="22"/>
          <w:szCs w:val="22"/>
        </w:rPr>
        <w:t xml:space="preserve">include V.A.T. </w:t>
      </w:r>
    </w:p>
    <w:p w14:paraId="1FA7A08B" w14:textId="77777777" w:rsidR="00795469" w:rsidRPr="00C87495" w:rsidRDefault="00795469" w:rsidP="00523776">
      <w:pPr>
        <w:jc w:val="both"/>
        <w:rPr>
          <w:sz w:val="22"/>
          <w:szCs w:val="22"/>
        </w:rPr>
      </w:pPr>
    </w:p>
    <w:p w14:paraId="24BFC9D1" w14:textId="77777777" w:rsidR="000530F6" w:rsidRPr="008B1169" w:rsidRDefault="000530F6" w:rsidP="00523776">
      <w:pPr>
        <w:pStyle w:val="NormalWeb"/>
        <w:shd w:val="clear" w:color="auto" w:fill="FFFFFF"/>
        <w:jc w:val="both"/>
        <w:rPr>
          <w:rFonts w:ascii="PFDinTextCondPro" w:hAnsi="PFDinTextCondPro"/>
          <w:sz w:val="18"/>
          <w:szCs w:val="18"/>
        </w:rPr>
      </w:pPr>
    </w:p>
    <w:sectPr w:rsidR="000530F6" w:rsidRPr="008B11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FDinTextCond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ACA"/>
    <w:rsid w:val="00015101"/>
    <w:rsid w:val="0002178D"/>
    <w:rsid w:val="000530F6"/>
    <w:rsid w:val="00055836"/>
    <w:rsid w:val="000559B8"/>
    <w:rsid w:val="00085C8C"/>
    <w:rsid w:val="000B01A7"/>
    <w:rsid w:val="000E3048"/>
    <w:rsid w:val="000F45BA"/>
    <w:rsid w:val="001076A0"/>
    <w:rsid w:val="00137159"/>
    <w:rsid w:val="001374EB"/>
    <w:rsid w:val="00164FA0"/>
    <w:rsid w:val="00166AF2"/>
    <w:rsid w:val="00172B8E"/>
    <w:rsid w:val="001A76A0"/>
    <w:rsid w:val="001C1D18"/>
    <w:rsid w:val="001C2A53"/>
    <w:rsid w:val="001F7E83"/>
    <w:rsid w:val="00216F98"/>
    <w:rsid w:val="00221D10"/>
    <w:rsid w:val="002301A9"/>
    <w:rsid w:val="0023357F"/>
    <w:rsid w:val="002708DA"/>
    <w:rsid w:val="002F4C8E"/>
    <w:rsid w:val="00384364"/>
    <w:rsid w:val="003B657A"/>
    <w:rsid w:val="003D1D1A"/>
    <w:rsid w:val="00483401"/>
    <w:rsid w:val="00491C5B"/>
    <w:rsid w:val="00521C27"/>
    <w:rsid w:val="00523776"/>
    <w:rsid w:val="00523965"/>
    <w:rsid w:val="00527603"/>
    <w:rsid w:val="00537B8D"/>
    <w:rsid w:val="00560066"/>
    <w:rsid w:val="0057070C"/>
    <w:rsid w:val="00590A55"/>
    <w:rsid w:val="0059769A"/>
    <w:rsid w:val="005F00C6"/>
    <w:rsid w:val="0062445F"/>
    <w:rsid w:val="00671BD7"/>
    <w:rsid w:val="006723A1"/>
    <w:rsid w:val="00684F62"/>
    <w:rsid w:val="00685696"/>
    <w:rsid w:val="006A1FCA"/>
    <w:rsid w:val="0071634A"/>
    <w:rsid w:val="007208B9"/>
    <w:rsid w:val="00745315"/>
    <w:rsid w:val="00751187"/>
    <w:rsid w:val="007821E3"/>
    <w:rsid w:val="00795469"/>
    <w:rsid w:val="007962F9"/>
    <w:rsid w:val="007E56B1"/>
    <w:rsid w:val="007F0011"/>
    <w:rsid w:val="00847179"/>
    <w:rsid w:val="0085083E"/>
    <w:rsid w:val="008534A0"/>
    <w:rsid w:val="00886C52"/>
    <w:rsid w:val="008A5832"/>
    <w:rsid w:val="008B1169"/>
    <w:rsid w:val="008C7C75"/>
    <w:rsid w:val="008D4074"/>
    <w:rsid w:val="008F5B6D"/>
    <w:rsid w:val="0094397A"/>
    <w:rsid w:val="0098538F"/>
    <w:rsid w:val="00986C91"/>
    <w:rsid w:val="00991868"/>
    <w:rsid w:val="009932D3"/>
    <w:rsid w:val="009D20FA"/>
    <w:rsid w:val="00A06F62"/>
    <w:rsid w:val="00A201D7"/>
    <w:rsid w:val="00A22889"/>
    <w:rsid w:val="00A4651F"/>
    <w:rsid w:val="00A735A4"/>
    <w:rsid w:val="00AA6AB8"/>
    <w:rsid w:val="00AE1D87"/>
    <w:rsid w:val="00B56B38"/>
    <w:rsid w:val="00B821C1"/>
    <w:rsid w:val="00BF3024"/>
    <w:rsid w:val="00C00DC2"/>
    <w:rsid w:val="00C87495"/>
    <w:rsid w:val="00CE1D0F"/>
    <w:rsid w:val="00D43C85"/>
    <w:rsid w:val="00D75C59"/>
    <w:rsid w:val="00DD5AB5"/>
    <w:rsid w:val="00DF264C"/>
    <w:rsid w:val="00E17231"/>
    <w:rsid w:val="00E21DD2"/>
    <w:rsid w:val="00E31D40"/>
    <w:rsid w:val="00E40164"/>
    <w:rsid w:val="00E45AC3"/>
    <w:rsid w:val="00E779A1"/>
    <w:rsid w:val="00E9035D"/>
    <w:rsid w:val="00EA2C0B"/>
    <w:rsid w:val="00ED0423"/>
    <w:rsid w:val="00EF3DFA"/>
    <w:rsid w:val="00F40A1C"/>
    <w:rsid w:val="00F40ACA"/>
    <w:rsid w:val="00F42A2D"/>
    <w:rsid w:val="00F52D7E"/>
    <w:rsid w:val="00F65F21"/>
    <w:rsid w:val="00F95282"/>
    <w:rsid w:val="00FA2E9D"/>
    <w:rsid w:val="00FA2EA8"/>
    <w:rsid w:val="00FD7961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DBAA8"/>
  <w15:chartTrackingRefBased/>
  <w15:docId w15:val="{96C504C7-B72C-FF48-A789-244E7FA4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35D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40ACA"/>
    <w:pPr>
      <w:keepNext/>
      <w:outlineLvl w:val="0"/>
    </w:pPr>
    <w:rPr>
      <w:b/>
      <w:sz w:val="20"/>
      <w:szCs w:val="20"/>
      <w:u w:val="single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0ACA"/>
    <w:rPr>
      <w:rFonts w:ascii="Times New Roman" w:eastAsia="Times New Roman" w:hAnsi="Times New Roman" w:cs="Times New Roman"/>
      <w:b/>
      <w:sz w:val="20"/>
      <w:szCs w:val="20"/>
      <w:u w:val="single"/>
      <w:lang w:val="el-GR"/>
    </w:rPr>
  </w:style>
  <w:style w:type="paragraph" w:styleId="NormalWeb">
    <w:name w:val="Normal (Web)"/>
    <w:basedOn w:val="Normal"/>
    <w:uiPriority w:val="99"/>
    <w:unhideWhenUsed/>
    <w:rsid w:val="001076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9035D"/>
  </w:style>
  <w:style w:type="paragraph" w:styleId="BalloonText">
    <w:name w:val="Balloon Text"/>
    <w:basedOn w:val="Normal"/>
    <w:link w:val="BalloonTextChar"/>
    <w:uiPriority w:val="99"/>
    <w:semiHidden/>
    <w:unhideWhenUsed/>
    <w:rsid w:val="00ED04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423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8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2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8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2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1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3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4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3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0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5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5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5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5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1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4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46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2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0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7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0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0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5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2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3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9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3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6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96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1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7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1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8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0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0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9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7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2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Frantzi</dc:creator>
  <cp:keywords/>
  <dc:description/>
  <cp:lastModifiedBy>info@evangeloufrantzis.com</cp:lastModifiedBy>
  <cp:revision>2</cp:revision>
  <cp:lastPrinted>2021-09-27T13:24:00Z</cp:lastPrinted>
  <dcterms:created xsi:type="dcterms:W3CDTF">2023-03-06T10:17:00Z</dcterms:created>
  <dcterms:modified xsi:type="dcterms:W3CDTF">2023-03-06T10:17:00Z</dcterms:modified>
</cp:coreProperties>
</file>